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EE" w:rsidRPr="00411E11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3CEE" w:rsidRPr="00411E11" w:rsidRDefault="00BC3CEE" w:rsidP="00BC3CEE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4806"/>
      </w:tblGrid>
      <w:tr w:rsidR="00BC3CEE" w:rsidRPr="00411E11" w:rsidTr="000246EA">
        <w:tc>
          <w:tcPr>
            <w:tcW w:w="5070" w:type="dxa"/>
            <w:shd w:val="clear" w:color="auto" w:fill="auto"/>
          </w:tcPr>
          <w:p w:rsidR="00BC3CEE" w:rsidRPr="00411E11" w:rsidRDefault="00BC3CEE" w:rsidP="00BC3CEE">
            <w:pPr>
              <w:spacing w:after="0" w:line="240" w:lineRule="auto"/>
              <w:ind w:left="426" w:right="715"/>
              <w:rPr>
                <w:rFonts w:ascii="Times New Roman" w:hAnsi="Times New Roman" w:cs="Times New Roman"/>
              </w:rPr>
            </w:pPr>
            <w:r w:rsidRPr="00411E11">
              <w:rPr>
                <w:rFonts w:ascii="Times New Roman" w:hAnsi="Times New Roman" w:cs="Times New Roman"/>
              </w:rPr>
              <w:t>Принято</w:t>
            </w:r>
          </w:p>
          <w:p w:rsidR="00BC3CEE" w:rsidRPr="00411E11" w:rsidRDefault="00BC3CEE" w:rsidP="00BC3CEE">
            <w:pPr>
              <w:spacing w:after="0" w:line="240" w:lineRule="auto"/>
              <w:ind w:left="426" w:right="715"/>
              <w:rPr>
                <w:rFonts w:ascii="Times New Roman" w:hAnsi="Times New Roman" w:cs="Times New Roman"/>
              </w:rPr>
            </w:pPr>
            <w:r w:rsidRPr="00411E11">
              <w:rPr>
                <w:rFonts w:ascii="Times New Roman" w:hAnsi="Times New Roman" w:cs="Times New Roman"/>
              </w:rPr>
              <w:t>Советом колледжа</w:t>
            </w:r>
          </w:p>
          <w:p w:rsidR="00BC3CEE" w:rsidRPr="00411E11" w:rsidRDefault="00BC3CEE" w:rsidP="00BC3CEE">
            <w:pPr>
              <w:spacing w:after="0" w:line="240" w:lineRule="auto"/>
              <w:ind w:left="426" w:right="715"/>
              <w:rPr>
                <w:rFonts w:ascii="Times New Roman" w:hAnsi="Times New Roman" w:cs="Times New Roman"/>
              </w:rPr>
            </w:pPr>
            <w:r w:rsidRPr="00411E11">
              <w:rPr>
                <w:rFonts w:ascii="Times New Roman" w:hAnsi="Times New Roman" w:cs="Times New Roman"/>
              </w:rPr>
              <w:t>(протокол от 27.02.2023 №6</w:t>
            </w:r>
          </w:p>
          <w:p w:rsidR="00BC3CEE" w:rsidRPr="00411E11" w:rsidRDefault="00BC3CEE" w:rsidP="00BC3CEE">
            <w:pPr>
              <w:spacing w:after="0" w:line="240" w:lineRule="auto"/>
              <w:ind w:left="426" w:right="715"/>
              <w:rPr>
                <w:rFonts w:ascii="Times New Roman" w:hAnsi="Times New Roman" w:cs="Times New Roman"/>
              </w:rPr>
            </w:pPr>
            <w:r w:rsidRPr="00411E11">
              <w:rPr>
                <w:rFonts w:ascii="Times New Roman" w:hAnsi="Times New Roman" w:cs="Times New Roman"/>
              </w:rPr>
              <w:t xml:space="preserve">Председатель        И.Ю. </w:t>
            </w:r>
            <w:proofErr w:type="spellStart"/>
            <w:r w:rsidRPr="00411E11">
              <w:rPr>
                <w:rFonts w:ascii="Times New Roman" w:hAnsi="Times New Roman" w:cs="Times New Roman"/>
              </w:rPr>
              <w:t>Устьянцева</w:t>
            </w:r>
            <w:proofErr w:type="spellEnd"/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</w:tc>
        <w:tc>
          <w:tcPr>
            <w:tcW w:w="5070" w:type="dxa"/>
            <w:shd w:val="clear" w:color="auto" w:fill="auto"/>
          </w:tcPr>
          <w:p w:rsidR="00BC3CEE" w:rsidRPr="00411E11" w:rsidRDefault="00BC3CEE" w:rsidP="00BC3CEE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  <w:r w:rsidRPr="00411E11">
              <w:rPr>
                <w:rFonts w:ascii="Times New Roman" w:hAnsi="Times New Roman" w:cs="Times New Roman"/>
              </w:rPr>
              <w:t>Утверждено</w:t>
            </w:r>
          </w:p>
          <w:p w:rsidR="00BC3CEE" w:rsidRPr="00411E11" w:rsidRDefault="00BC3CEE" w:rsidP="00BC3CEE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  <w:r w:rsidRPr="00411E11">
              <w:rPr>
                <w:rFonts w:ascii="Times New Roman" w:hAnsi="Times New Roman" w:cs="Times New Roman"/>
              </w:rPr>
              <w:t>приказом директора ГАПОУ СО</w:t>
            </w:r>
          </w:p>
          <w:p w:rsidR="00BC3CEE" w:rsidRPr="00411E11" w:rsidRDefault="00BC3CEE" w:rsidP="00BC3CEE">
            <w:pPr>
              <w:spacing w:after="0" w:line="240" w:lineRule="auto"/>
              <w:ind w:left="470" w:right="715"/>
              <w:rPr>
                <w:rFonts w:ascii="Times New Roman" w:hAnsi="Times New Roman" w:cs="Times New Roman"/>
              </w:rPr>
            </w:pPr>
            <w:r w:rsidRPr="00411E11">
              <w:rPr>
                <w:rFonts w:ascii="Times New Roman" w:hAnsi="Times New Roman" w:cs="Times New Roman"/>
              </w:rPr>
              <w:t xml:space="preserve">«Камышловский педагогический колледж» </w:t>
            </w:r>
            <w:proofErr w:type="gramStart"/>
            <w:r w:rsidRPr="00411E11">
              <w:rPr>
                <w:rFonts w:ascii="Times New Roman" w:hAnsi="Times New Roman" w:cs="Times New Roman"/>
              </w:rPr>
              <w:t>от  27.02.2023</w:t>
            </w:r>
            <w:proofErr w:type="gramEnd"/>
            <w:r w:rsidRPr="00411E11">
              <w:rPr>
                <w:rFonts w:ascii="Times New Roman" w:hAnsi="Times New Roman" w:cs="Times New Roman"/>
              </w:rPr>
              <w:t xml:space="preserve">  № 61 - ОД</w:t>
            </w:r>
          </w:p>
          <w:p w:rsidR="00BC3CEE" w:rsidRPr="00411E11" w:rsidRDefault="00BC3CEE" w:rsidP="00BC3CEE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  <w:r w:rsidRPr="00411E11">
              <w:rPr>
                <w:rFonts w:ascii="Times New Roman" w:hAnsi="Times New Roman" w:cs="Times New Roman"/>
              </w:rPr>
              <w:t xml:space="preserve">                Е.Н. Кочнева</w:t>
            </w:r>
          </w:p>
          <w:p w:rsidR="00BC3CEE" w:rsidRPr="00411E11" w:rsidRDefault="00BC3CEE" w:rsidP="00BC3CEE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</w:p>
          <w:p w:rsidR="00BC3CEE" w:rsidRPr="00411E11" w:rsidRDefault="00BC3CEE" w:rsidP="00BC3CEE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</w:p>
        </w:tc>
      </w:tr>
    </w:tbl>
    <w:p w:rsidR="00BC3CEE" w:rsidRPr="00411E11" w:rsidRDefault="00BC3CEE" w:rsidP="00BC3C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E1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E1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411E1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11E11">
        <w:rPr>
          <w:rFonts w:ascii="Times New Roman" w:hAnsi="Times New Roman" w:cs="Times New Roman"/>
          <w:b/>
          <w:sz w:val="28"/>
          <w:szCs w:val="28"/>
        </w:rPr>
        <w:t xml:space="preserve"> МЕЖРЕГИОНАЛЬНОМ (С МЕЖДУНАРОДНЫМ УЧАСТИЕМ) </w:t>
      </w: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E11">
        <w:rPr>
          <w:rFonts w:ascii="Times New Roman" w:hAnsi="Times New Roman" w:cs="Times New Roman"/>
          <w:b/>
          <w:sz w:val="28"/>
          <w:szCs w:val="28"/>
        </w:rPr>
        <w:t xml:space="preserve">КОНКУРСЕ МЕТОДИЧЕСКИХ РАЗРАБОТОК </w:t>
      </w: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E11">
        <w:rPr>
          <w:rFonts w:ascii="Times New Roman" w:hAnsi="Times New Roman" w:cs="Times New Roman"/>
          <w:b/>
          <w:sz w:val="28"/>
          <w:szCs w:val="28"/>
        </w:rPr>
        <w:t>ПЕДАГОГОВ И СТУДЕНТОВ ОБРАЗОВАТЕЛЬНЫХ ОРГАНИЗАЦИЙ УРАЛЬСКОГО ФЕДЕРАЛЬНОГО ОКРУГА</w:t>
      </w: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E11">
        <w:rPr>
          <w:rFonts w:ascii="Times New Roman" w:hAnsi="Times New Roman" w:cs="Times New Roman"/>
          <w:b/>
          <w:sz w:val="28"/>
          <w:szCs w:val="28"/>
        </w:rPr>
        <w:t xml:space="preserve"> «МЕТОДИЧЕСКАЯ ИНИЦИАТИВА-2023»</w:t>
      </w: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1E11" w:rsidRPr="00411E11" w:rsidRDefault="00411E11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411E11" w:rsidRDefault="00BC3CEE" w:rsidP="00BC3CEE">
      <w:pPr>
        <w:pStyle w:val="a5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1E11">
        <w:rPr>
          <w:rFonts w:ascii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 xml:space="preserve">1.1 Настоящее положение определяет правила организации и проведения </w:t>
      </w:r>
      <w:r w:rsidRPr="00411E11">
        <w:rPr>
          <w:rFonts w:ascii="Times New Roman" w:hAnsi="Times New Roman" w:cs="Times New Roman"/>
          <w:lang w:val="en-US"/>
        </w:rPr>
        <w:t>VI</w:t>
      </w:r>
      <w:r w:rsidRPr="00411E11">
        <w:rPr>
          <w:rFonts w:ascii="Times New Roman" w:hAnsi="Times New Roman" w:cs="Times New Roman"/>
          <w:sz w:val="26"/>
          <w:szCs w:val="26"/>
        </w:rPr>
        <w:t xml:space="preserve"> межрегионального (с международным участием) конкурса методических разработок педагогов и студентов профессиональных образовательных организаций </w:t>
      </w:r>
      <w:proofErr w:type="spellStart"/>
      <w:r w:rsidRPr="00411E11">
        <w:rPr>
          <w:rFonts w:ascii="Times New Roman" w:hAnsi="Times New Roman" w:cs="Times New Roman"/>
          <w:sz w:val="26"/>
          <w:szCs w:val="26"/>
        </w:rPr>
        <w:t>УрФО</w:t>
      </w:r>
      <w:proofErr w:type="spellEnd"/>
      <w:r w:rsidRPr="00411E11">
        <w:rPr>
          <w:rFonts w:ascii="Times New Roman" w:hAnsi="Times New Roman" w:cs="Times New Roman"/>
          <w:sz w:val="26"/>
          <w:szCs w:val="26"/>
        </w:rPr>
        <w:t xml:space="preserve"> «Методическая инициатива-2023» (далее – Конкурс), условия участия, порядок подведения итогов.</w:t>
      </w:r>
    </w:p>
    <w:p w:rsidR="00BC3CEE" w:rsidRPr="00411E11" w:rsidRDefault="00BC3CEE" w:rsidP="00BC3CEE">
      <w:pPr>
        <w:spacing w:after="0" w:line="240" w:lineRule="auto"/>
        <w:ind w:right="49" w:firstLine="709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 xml:space="preserve">1.2 Конкурс проводится в соответствии с программой деятельности Ассоциации профессиональных организаций, реализующих образовательные программы педагогического профиля в Свердловской области, планом работы Методического объединения работников профессиональных образовательных организаций Уральского Федерального округа, реализующих программы по укрупненной группе специальностей «Образование и педагогические науки» на 2023 год, планом-графиком Совета директоров учреждений среднего профессионального образования СО на 2023 год, планом международного сотрудничества с </w:t>
      </w:r>
      <w:r w:rsidRPr="00411E11">
        <w:rPr>
          <w:rFonts w:ascii="Times New Roman" w:hAnsi="Times New Roman" w:cs="Times New Roman"/>
          <w:sz w:val="26"/>
          <w:szCs w:val="26"/>
          <w:lang w:bidi="ru-RU"/>
        </w:rPr>
        <w:t>КГКП «</w:t>
      </w:r>
      <w:proofErr w:type="spellStart"/>
      <w:r w:rsidRPr="00411E11">
        <w:rPr>
          <w:rFonts w:ascii="Times New Roman" w:hAnsi="Times New Roman" w:cs="Times New Roman"/>
          <w:sz w:val="26"/>
          <w:szCs w:val="26"/>
          <w:lang w:bidi="ru-RU"/>
        </w:rPr>
        <w:t>Рудненский</w:t>
      </w:r>
      <w:proofErr w:type="spellEnd"/>
      <w:r w:rsidRPr="00411E11">
        <w:rPr>
          <w:rFonts w:ascii="Times New Roman" w:hAnsi="Times New Roman" w:cs="Times New Roman"/>
          <w:sz w:val="26"/>
          <w:szCs w:val="26"/>
          <w:lang w:bidi="ru-RU"/>
        </w:rPr>
        <w:t xml:space="preserve"> социально-гуманитарный колледж имени И. </w:t>
      </w:r>
      <w:proofErr w:type="spellStart"/>
      <w:r w:rsidRPr="00411E11">
        <w:rPr>
          <w:rFonts w:ascii="Times New Roman" w:hAnsi="Times New Roman" w:cs="Times New Roman"/>
          <w:sz w:val="26"/>
          <w:szCs w:val="26"/>
          <w:lang w:bidi="ru-RU"/>
        </w:rPr>
        <w:t>Алтынсарина</w:t>
      </w:r>
      <w:proofErr w:type="spellEnd"/>
      <w:r w:rsidRPr="00411E11">
        <w:rPr>
          <w:rFonts w:ascii="Times New Roman" w:hAnsi="Times New Roman" w:cs="Times New Roman"/>
          <w:sz w:val="26"/>
          <w:szCs w:val="26"/>
          <w:lang w:bidi="ru-RU"/>
        </w:rPr>
        <w:t xml:space="preserve">» Управления образования </w:t>
      </w:r>
      <w:proofErr w:type="spellStart"/>
      <w:r w:rsidRPr="00411E11">
        <w:rPr>
          <w:rFonts w:ascii="Times New Roman" w:hAnsi="Times New Roman" w:cs="Times New Roman"/>
          <w:sz w:val="26"/>
          <w:szCs w:val="26"/>
          <w:lang w:bidi="ru-RU"/>
        </w:rPr>
        <w:t>акимата</w:t>
      </w:r>
      <w:proofErr w:type="spellEnd"/>
      <w:r w:rsidRPr="00411E1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411E11">
        <w:rPr>
          <w:rFonts w:ascii="Times New Roman" w:hAnsi="Times New Roman" w:cs="Times New Roman"/>
          <w:sz w:val="26"/>
          <w:szCs w:val="26"/>
          <w:lang w:bidi="ru-RU"/>
        </w:rPr>
        <w:t>Костанайской</w:t>
      </w:r>
      <w:proofErr w:type="spellEnd"/>
      <w:r w:rsidRPr="00411E11">
        <w:rPr>
          <w:rFonts w:ascii="Times New Roman" w:hAnsi="Times New Roman" w:cs="Times New Roman"/>
          <w:sz w:val="26"/>
          <w:szCs w:val="26"/>
          <w:lang w:bidi="ru-RU"/>
        </w:rPr>
        <w:t xml:space="preserve"> области</w:t>
      </w:r>
      <w:r w:rsidRPr="00411E11">
        <w:rPr>
          <w:rFonts w:ascii="Times New Roman" w:hAnsi="Times New Roman" w:cs="Times New Roman"/>
          <w:sz w:val="26"/>
          <w:szCs w:val="26"/>
        </w:rPr>
        <w:t>, планом мероприятий ГАПОУ СО «Камышловский педагогический колледж», посвященных Году педагога и наставника, на 2023 год.</w:t>
      </w: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 xml:space="preserve">1.3 </w:t>
      </w:r>
      <w:r w:rsidRPr="00411E11">
        <w:rPr>
          <w:rFonts w:ascii="Times New Roman" w:hAnsi="Times New Roman" w:cs="Times New Roman"/>
          <w:bCs/>
          <w:sz w:val="26"/>
          <w:szCs w:val="26"/>
        </w:rPr>
        <w:t xml:space="preserve">Цель </w:t>
      </w:r>
      <w:r w:rsidRPr="00411E11">
        <w:rPr>
          <w:rFonts w:ascii="Times New Roman" w:hAnsi="Times New Roman" w:cs="Times New Roman"/>
          <w:sz w:val="26"/>
          <w:szCs w:val="26"/>
        </w:rPr>
        <w:t>конкурса - выявление, отбор и содействие внедрению в образовательный процесс методических разработок, способствующих повышению результативности образовательной деятельности на основе применения современных технологий обучения и воспитания.</w:t>
      </w:r>
    </w:p>
    <w:p w:rsidR="00BC3CEE" w:rsidRPr="00411E11" w:rsidRDefault="00BC3CEE" w:rsidP="00BC3CEE">
      <w:pPr>
        <w:pStyle w:val="2"/>
        <w:spacing w:after="0" w:line="240" w:lineRule="auto"/>
        <w:ind w:firstLine="708"/>
        <w:jc w:val="both"/>
        <w:rPr>
          <w:sz w:val="26"/>
          <w:szCs w:val="26"/>
        </w:rPr>
      </w:pPr>
      <w:r w:rsidRPr="00411E11">
        <w:rPr>
          <w:sz w:val="26"/>
          <w:szCs w:val="26"/>
        </w:rPr>
        <w:t xml:space="preserve">1.4 </w:t>
      </w:r>
      <w:r w:rsidRPr="00411E11">
        <w:rPr>
          <w:bCs/>
          <w:sz w:val="26"/>
          <w:szCs w:val="26"/>
        </w:rPr>
        <w:t>Задачи</w:t>
      </w:r>
      <w:r w:rsidRPr="00411E11">
        <w:rPr>
          <w:sz w:val="26"/>
          <w:szCs w:val="26"/>
        </w:rPr>
        <w:t xml:space="preserve"> конкурса:</w:t>
      </w:r>
    </w:p>
    <w:p w:rsidR="00BC3CEE" w:rsidRPr="00411E11" w:rsidRDefault="00BC3CEE" w:rsidP="00BC3CEE">
      <w:pPr>
        <w:pStyle w:val="2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6"/>
          <w:szCs w:val="26"/>
        </w:rPr>
      </w:pPr>
      <w:r w:rsidRPr="00411E11">
        <w:rPr>
          <w:sz w:val="26"/>
          <w:szCs w:val="26"/>
        </w:rPr>
        <w:t>предъявление, отбор лучших методических разработок, представляющих положительный опыт применения современных технологий обучения и воспитания в профессиональной деятельности;</w:t>
      </w:r>
    </w:p>
    <w:p w:rsidR="00BC3CEE" w:rsidRPr="00411E11" w:rsidRDefault="00BC3CEE" w:rsidP="00BC3CEE">
      <w:pPr>
        <w:pStyle w:val="2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6"/>
          <w:szCs w:val="26"/>
        </w:rPr>
      </w:pPr>
      <w:r w:rsidRPr="00411E11">
        <w:rPr>
          <w:sz w:val="26"/>
          <w:szCs w:val="26"/>
        </w:rPr>
        <w:t>формирование банка методических разработок по применению современных технологий обучения и воспитания в профессиональной деятельности;</w:t>
      </w:r>
    </w:p>
    <w:p w:rsidR="00BC3CEE" w:rsidRPr="00411E11" w:rsidRDefault="00BC3CEE" w:rsidP="00BC3CEE">
      <w:pPr>
        <w:pStyle w:val="2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6"/>
          <w:szCs w:val="26"/>
        </w:rPr>
      </w:pPr>
      <w:r w:rsidRPr="00411E11">
        <w:rPr>
          <w:sz w:val="26"/>
          <w:szCs w:val="26"/>
        </w:rPr>
        <w:t>содействие изданию и тиражированию авторских методических разработок, получивших положительную оценку по результатам Конкурса.</w:t>
      </w:r>
    </w:p>
    <w:p w:rsidR="00BC3CEE" w:rsidRPr="00411E11" w:rsidRDefault="00BC3CEE" w:rsidP="00BC3CEE">
      <w:pPr>
        <w:pStyle w:val="2"/>
        <w:numPr>
          <w:ilvl w:val="1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11E11">
        <w:rPr>
          <w:sz w:val="26"/>
          <w:szCs w:val="26"/>
        </w:rPr>
        <w:t>Конкурс проводится по следующим номинациям:</w:t>
      </w:r>
    </w:p>
    <w:p w:rsidR="00BC3CEE" w:rsidRPr="00411E11" w:rsidRDefault="00BC3CEE" w:rsidP="00BC3CEE">
      <w:pPr>
        <w:pStyle w:val="2"/>
        <w:tabs>
          <w:tab w:val="left" w:pos="14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11E11">
        <w:rPr>
          <w:sz w:val="26"/>
          <w:szCs w:val="26"/>
        </w:rPr>
        <w:t>1) «</w:t>
      </w:r>
      <w:r w:rsidRPr="00411E11">
        <w:rPr>
          <w:sz w:val="26"/>
          <w:szCs w:val="26"/>
          <w:shd w:val="clear" w:color="auto" w:fill="FFFFFF"/>
        </w:rPr>
        <w:t xml:space="preserve">Лучшая методическая разработка с использованием современных </w:t>
      </w:r>
      <w:r w:rsidRPr="00411E11">
        <w:rPr>
          <w:sz w:val="26"/>
          <w:szCs w:val="26"/>
        </w:rPr>
        <w:t>технологий обучения и воспитания</w:t>
      </w:r>
      <w:r w:rsidRPr="00411E11">
        <w:rPr>
          <w:sz w:val="26"/>
          <w:szCs w:val="26"/>
          <w:shd w:val="clear" w:color="auto" w:fill="FFFFFF"/>
        </w:rPr>
        <w:t xml:space="preserve"> </w:t>
      </w:r>
      <w:r w:rsidRPr="00411E11">
        <w:rPr>
          <w:sz w:val="26"/>
          <w:szCs w:val="26"/>
          <w:u w:val="single"/>
          <w:shd w:val="clear" w:color="auto" w:fill="FFFFFF"/>
        </w:rPr>
        <w:t>в дошкольном образовании</w:t>
      </w:r>
      <w:r w:rsidRPr="00411E11">
        <w:rPr>
          <w:sz w:val="26"/>
          <w:szCs w:val="26"/>
          <w:shd w:val="clear" w:color="auto" w:fill="FFFFFF"/>
        </w:rPr>
        <w:t>» (принимаются конструкты, технологические карты занятий, методические пособия (сборники, картотеки, рекомендации, созданные на основе использования современных педагогических технологий дошкольного образования и т.п.);</w:t>
      </w:r>
    </w:p>
    <w:p w:rsidR="00BC3CEE" w:rsidRPr="00411E11" w:rsidRDefault="00BC3CEE" w:rsidP="00BC3CEE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411E11">
        <w:rPr>
          <w:sz w:val="26"/>
          <w:szCs w:val="26"/>
        </w:rPr>
        <w:t xml:space="preserve">2) </w:t>
      </w:r>
      <w:r w:rsidRPr="00411E11">
        <w:rPr>
          <w:bCs/>
          <w:sz w:val="26"/>
          <w:szCs w:val="26"/>
        </w:rPr>
        <w:t>«</w:t>
      </w:r>
      <w:r w:rsidRPr="00411E11">
        <w:rPr>
          <w:sz w:val="26"/>
          <w:szCs w:val="26"/>
          <w:shd w:val="clear" w:color="auto" w:fill="FFFFFF"/>
        </w:rPr>
        <w:t xml:space="preserve">Лучшая методическая разработка с использованием современных </w:t>
      </w:r>
      <w:r w:rsidRPr="00411E11">
        <w:rPr>
          <w:sz w:val="26"/>
          <w:szCs w:val="26"/>
        </w:rPr>
        <w:t>технологий обучения и воспитания</w:t>
      </w:r>
      <w:r w:rsidRPr="00411E11">
        <w:rPr>
          <w:sz w:val="26"/>
          <w:szCs w:val="26"/>
          <w:shd w:val="clear" w:color="auto" w:fill="FFFFFF"/>
        </w:rPr>
        <w:t xml:space="preserve"> </w:t>
      </w:r>
      <w:r w:rsidRPr="00411E11">
        <w:rPr>
          <w:sz w:val="26"/>
          <w:szCs w:val="26"/>
          <w:u w:val="single"/>
          <w:shd w:val="clear" w:color="auto" w:fill="FFFFFF"/>
        </w:rPr>
        <w:t>в начальном общем образовании»</w:t>
      </w:r>
      <w:r w:rsidRPr="00411E11">
        <w:rPr>
          <w:sz w:val="26"/>
          <w:szCs w:val="26"/>
          <w:shd w:val="clear" w:color="auto" w:fill="FFFFFF"/>
        </w:rPr>
        <w:t xml:space="preserve"> (в том числе в контексте реализации рабочей программы воспитания, ФГОС НОО) (принимаются конструкты/ технологические карты уроков, конспекты внеурочных/ воспитательных мероприятий, классных часов, методические пособия (сборники, комплекты и др.);</w:t>
      </w:r>
    </w:p>
    <w:p w:rsidR="00BC3CEE" w:rsidRPr="00411E11" w:rsidRDefault="00BC3CEE" w:rsidP="00BC3CEE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411E11">
        <w:rPr>
          <w:sz w:val="26"/>
          <w:szCs w:val="26"/>
        </w:rPr>
        <w:t xml:space="preserve">3) </w:t>
      </w:r>
      <w:r w:rsidRPr="00411E11">
        <w:rPr>
          <w:bCs/>
          <w:sz w:val="26"/>
          <w:szCs w:val="26"/>
        </w:rPr>
        <w:t>«</w:t>
      </w:r>
      <w:r w:rsidRPr="00411E11">
        <w:rPr>
          <w:sz w:val="26"/>
          <w:szCs w:val="26"/>
          <w:shd w:val="clear" w:color="auto" w:fill="FFFFFF"/>
        </w:rPr>
        <w:t xml:space="preserve">Лучшая методическая разработка с использованием современных </w:t>
      </w:r>
      <w:r w:rsidRPr="00411E11">
        <w:rPr>
          <w:sz w:val="26"/>
          <w:szCs w:val="26"/>
        </w:rPr>
        <w:t>технологий обучения и воспитания</w:t>
      </w:r>
      <w:r w:rsidRPr="00411E11">
        <w:rPr>
          <w:sz w:val="26"/>
          <w:szCs w:val="26"/>
          <w:shd w:val="clear" w:color="auto" w:fill="FFFFFF"/>
        </w:rPr>
        <w:t xml:space="preserve"> </w:t>
      </w:r>
      <w:r w:rsidRPr="00411E11">
        <w:rPr>
          <w:sz w:val="26"/>
          <w:szCs w:val="26"/>
          <w:u w:val="single"/>
          <w:shd w:val="clear" w:color="auto" w:fill="FFFFFF"/>
        </w:rPr>
        <w:t xml:space="preserve">в основном общем образовании» (5-9 </w:t>
      </w:r>
      <w:proofErr w:type="spellStart"/>
      <w:r w:rsidRPr="00411E11">
        <w:rPr>
          <w:sz w:val="26"/>
          <w:szCs w:val="26"/>
          <w:u w:val="single"/>
          <w:shd w:val="clear" w:color="auto" w:fill="FFFFFF"/>
        </w:rPr>
        <w:t>кл</w:t>
      </w:r>
      <w:proofErr w:type="spellEnd"/>
      <w:r w:rsidRPr="00411E11">
        <w:rPr>
          <w:sz w:val="26"/>
          <w:szCs w:val="26"/>
          <w:u w:val="single"/>
          <w:shd w:val="clear" w:color="auto" w:fill="FFFFFF"/>
        </w:rPr>
        <w:t>.)</w:t>
      </w:r>
      <w:r w:rsidRPr="00411E11">
        <w:rPr>
          <w:bCs/>
          <w:sz w:val="26"/>
          <w:szCs w:val="26"/>
        </w:rPr>
        <w:t xml:space="preserve"> </w:t>
      </w:r>
      <w:r w:rsidRPr="00411E11">
        <w:rPr>
          <w:sz w:val="26"/>
          <w:szCs w:val="26"/>
          <w:shd w:val="clear" w:color="auto" w:fill="FFFFFF"/>
        </w:rPr>
        <w:t xml:space="preserve">(принимаются конструкты/ технологические карты уроков, конспекты внеурочных/ воспитательных мероприятий, классных часов, методические пособия (сборники, комплекты и др.); </w:t>
      </w:r>
    </w:p>
    <w:p w:rsidR="00BC3CEE" w:rsidRPr="00411E11" w:rsidRDefault="00BC3CEE" w:rsidP="00BC3C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1E11">
        <w:rPr>
          <w:rFonts w:ascii="Times New Roman" w:hAnsi="Times New Roman" w:cs="Times New Roman"/>
          <w:bCs/>
          <w:sz w:val="26"/>
          <w:szCs w:val="26"/>
        </w:rPr>
        <w:lastRenderedPageBreak/>
        <w:t>4) «</w:t>
      </w:r>
      <w:r w:rsidRPr="00411E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Лучшая </w:t>
      </w:r>
      <w:r w:rsidRPr="00411E11">
        <w:rPr>
          <w:rFonts w:ascii="Times New Roman" w:hAnsi="Times New Roman" w:cs="Times New Roman"/>
          <w:sz w:val="26"/>
          <w:szCs w:val="26"/>
        </w:rPr>
        <w:t>методическая разработка</w:t>
      </w:r>
      <w:r w:rsidRPr="00411E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использованием на </w:t>
      </w:r>
      <w:r w:rsidRPr="00411E11">
        <w:rPr>
          <w:rFonts w:ascii="Times New Roman" w:hAnsi="Times New Roman" w:cs="Times New Roman"/>
          <w:sz w:val="26"/>
          <w:szCs w:val="26"/>
        </w:rPr>
        <w:t xml:space="preserve">учебных занятиях в </w:t>
      </w:r>
      <w:r w:rsidRPr="00411E11">
        <w:rPr>
          <w:rFonts w:ascii="Times New Roman" w:hAnsi="Times New Roman" w:cs="Times New Roman"/>
          <w:sz w:val="26"/>
          <w:szCs w:val="26"/>
          <w:u w:val="single"/>
        </w:rPr>
        <w:t>профессиональных образовательных организациях</w:t>
      </w:r>
      <w:r w:rsidRPr="00411E11">
        <w:rPr>
          <w:rFonts w:ascii="Times New Roman" w:hAnsi="Times New Roman" w:cs="Times New Roman"/>
          <w:sz w:val="26"/>
          <w:szCs w:val="26"/>
        </w:rPr>
        <w:t xml:space="preserve"> современных технологий, форм обучения, обеспечивающих профессиональную направленность, интенсификацию, интеграцию обучения / активные, интерактивные формы, ИКТ-технологии и технологии практической подготовки, интегративного и проектного обучения/современное оборудование»</w:t>
      </w:r>
      <w:r w:rsidRPr="00411E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(принимаются конструкты, технологические карты учебных занятий, сценарии мастер-классов, методические пособия и т.п.);</w:t>
      </w:r>
    </w:p>
    <w:p w:rsidR="00BC3CEE" w:rsidRPr="00411E11" w:rsidRDefault="00BC3CEE" w:rsidP="00BC3CEE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11E11">
        <w:rPr>
          <w:sz w:val="26"/>
          <w:szCs w:val="26"/>
        </w:rPr>
        <w:t xml:space="preserve">5) «Лучшая методическая разработка </w:t>
      </w:r>
      <w:r w:rsidRPr="00411E11">
        <w:rPr>
          <w:sz w:val="26"/>
          <w:szCs w:val="26"/>
          <w:shd w:val="clear" w:color="auto" w:fill="FFFFFF"/>
        </w:rPr>
        <w:t xml:space="preserve">с использованием современных </w:t>
      </w:r>
      <w:r w:rsidRPr="00411E11">
        <w:rPr>
          <w:sz w:val="26"/>
          <w:szCs w:val="26"/>
        </w:rPr>
        <w:t>технологий обучения и воспитания</w:t>
      </w:r>
      <w:r w:rsidRPr="00411E11">
        <w:rPr>
          <w:sz w:val="26"/>
          <w:szCs w:val="26"/>
          <w:shd w:val="clear" w:color="auto" w:fill="FFFFFF"/>
        </w:rPr>
        <w:t xml:space="preserve"> </w:t>
      </w:r>
      <w:r w:rsidRPr="00411E11">
        <w:rPr>
          <w:sz w:val="26"/>
          <w:szCs w:val="26"/>
          <w:u w:val="single"/>
          <w:shd w:val="clear" w:color="auto" w:fill="FFFFFF"/>
        </w:rPr>
        <w:t>в</w:t>
      </w:r>
      <w:r w:rsidRPr="00411E11">
        <w:rPr>
          <w:sz w:val="26"/>
          <w:szCs w:val="26"/>
          <w:u w:val="single"/>
        </w:rPr>
        <w:t xml:space="preserve"> дополнительном образовании»</w:t>
      </w:r>
      <w:r w:rsidRPr="00411E11">
        <w:rPr>
          <w:sz w:val="26"/>
          <w:szCs w:val="26"/>
        </w:rPr>
        <w:t xml:space="preserve"> (принимаются разработки занятий, комплекса занятий, мастер-классов, рабочих программ, в которых отражено использование </w:t>
      </w:r>
      <w:r w:rsidRPr="00411E11">
        <w:rPr>
          <w:sz w:val="26"/>
          <w:szCs w:val="26"/>
          <w:shd w:val="clear" w:color="auto" w:fill="FFFFFF"/>
        </w:rPr>
        <w:t xml:space="preserve">современных </w:t>
      </w:r>
      <w:r w:rsidRPr="00411E11">
        <w:rPr>
          <w:sz w:val="26"/>
          <w:szCs w:val="26"/>
        </w:rPr>
        <w:t>технологий обучения и воспитания в дополнительном образовании).</w:t>
      </w:r>
    </w:p>
    <w:p w:rsidR="00BC3CEE" w:rsidRPr="00411E11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411E11">
        <w:rPr>
          <w:sz w:val="27"/>
          <w:szCs w:val="27"/>
          <w:shd w:val="clear" w:color="auto" w:fill="FFFFFF"/>
        </w:rPr>
        <w:t xml:space="preserve">К участию в Конкурсе </w:t>
      </w:r>
      <w:r w:rsidRPr="00411E11">
        <w:rPr>
          <w:sz w:val="27"/>
          <w:szCs w:val="27"/>
          <w:u w:val="single"/>
          <w:shd w:val="clear" w:color="auto" w:fill="FFFFFF"/>
        </w:rPr>
        <w:t>не допускаются</w:t>
      </w:r>
      <w:r w:rsidRPr="00411E11">
        <w:rPr>
          <w:sz w:val="27"/>
          <w:szCs w:val="27"/>
          <w:shd w:val="clear" w:color="auto" w:fill="FFFFFF"/>
        </w:rPr>
        <w:t xml:space="preserve"> работы, которые заявлялись ранее для участия в других конкурсах методических разработок, проводимых Колледжем.</w:t>
      </w:r>
    </w:p>
    <w:p w:rsidR="00BC3CEE" w:rsidRPr="00411E11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411E11">
        <w:rPr>
          <w:sz w:val="26"/>
          <w:szCs w:val="26"/>
        </w:rPr>
        <w:t xml:space="preserve">Участниками конкурса могут стать учителя, воспитатели, </w:t>
      </w:r>
      <w:proofErr w:type="spellStart"/>
      <w:r w:rsidRPr="00411E11">
        <w:rPr>
          <w:sz w:val="26"/>
          <w:szCs w:val="26"/>
        </w:rPr>
        <w:t>тьюторы</w:t>
      </w:r>
      <w:proofErr w:type="spellEnd"/>
      <w:r w:rsidRPr="00411E11">
        <w:rPr>
          <w:sz w:val="26"/>
          <w:szCs w:val="26"/>
        </w:rPr>
        <w:t>, педагоги дополнительного образования, специалисты образовательных организаций, также преподаватели, студенты профессиональных образовательных организаций Уральского федерального округа (</w:t>
      </w:r>
      <w:proofErr w:type="spellStart"/>
      <w:r w:rsidRPr="00411E11">
        <w:rPr>
          <w:sz w:val="26"/>
          <w:szCs w:val="26"/>
        </w:rPr>
        <w:t>УрФО</w:t>
      </w:r>
      <w:proofErr w:type="spellEnd"/>
      <w:r w:rsidRPr="00411E11">
        <w:rPr>
          <w:sz w:val="26"/>
          <w:szCs w:val="26"/>
        </w:rPr>
        <w:t xml:space="preserve">), других округов РФ, Республик. Студенты могут участвовать в Конкурсе </w:t>
      </w:r>
      <w:r w:rsidRPr="00411E11">
        <w:rPr>
          <w:sz w:val="26"/>
          <w:szCs w:val="26"/>
          <w:u w:val="single"/>
        </w:rPr>
        <w:t>только</w:t>
      </w:r>
      <w:r w:rsidRPr="00411E11">
        <w:rPr>
          <w:sz w:val="26"/>
          <w:szCs w:val="26"/>
        </w:rPr>
        <w:t xml:space="preserve"> под руководством преподавателя(ей) колледжа.</w:t>
      </w:r>
    </w:p>
    <w:p w:rsidR="00BC3CEE" w:rsidRPr="00411E11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411E11">
        <w:rPr>
          <w:sz w:val="26"/>
          <w:szCs w:val="26"/>
        </w:rPr>
        <w:t>Статус конкурса: межрегиональный</w:t>
      </w:r>
    </w:p>
    <w:p w:rsidR="00BC3CEE" w:rsidRPr="00411E11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411E11">
        <w:rPr>
          <w:sz w:val="26"/>
          <w:szCs w:val="26"/>
        </w:rPr>
        <w:t xml:space="preserve">Форма организации: заочная </w:t>
      </w:r>
    </w:p>
    <w:p w:rsidR="00BC3CEE" w:rsidRPr="00411E11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411E11">
        <w:rPr>
          <w:sz w:val="26"/>
          <w:szCs w:val="26"/>
        </w:rPr>
        <w:t>По итогам конкурса будет создан электронный сборник методических разработок участников конкурса.</w:t>
      </w:r>
    </w:p>
    <w:p w:rsidR="00BC3CEE" w:rsidRPr="00411E11" w:rsidRDefault="00BC3CEE" w:rsidP="00BC3CEE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708"/>
        <w:jc w:val="both"/>
        <w:rPr>
          <w:caps/>
          <w:sz w:val="26"/>
          <w:szCs w:val="26"/>
        </w:rPr>
      </w:pPr>
    </w:p>
    <w:p w:rsidR="00BC3CEE" w:rsidRPr="00411E11" w:rsidRDefault="00BC3CEE" w:rsidP="00BC3CEE">
      <w:pPr>
        <w:pStyle w:val="2"/>
        <w:numPr>
          <w:ilvl w:val="0"/>
          <w:numId w:val="31"/>
        </w:numPr>
        <w:spacing w:after="0" w:line="240" w:lineRule="auto"/>
        <w:jc w:val="both"/>
        <w:rPr>
          <w:b/>
          <w:sz w:val="26"/>
          <w:szCs w:val="26"/>
        </w:rPr>
      </w:pPr>
      <w:r w:rsidRPr="00411E11">
        <w:rPr>
          <w:b/>
          <w:sz w:val="26"/>
          <w:szCs w:val="26"/>
        </w:rPr>
        <w:t>Порядок организации и проведения конкурса</w:t>
      </w:r>
    </w:p>
    <w:p w:rsidR="00BC3CEE" w:rsidRPr="00411E11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2.1. Организатором конкурса является государственное автономное профессиональное образовательное учреждение Свердловской области «Камышловский педагогический колледж» (далее – Колледж).</w:t>
      </w:r>
    </w:p>
    <w:p w:rsidR="00BC3CEE" w:rsidRPr="00411E11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2.2. Организатор:</w:t>
      </w:r>
    </w:p>
    <w:p w:rsidR="00BC3CEE" w:rsidRPr="00411E11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11E11">
        <w:rPr>
          <w:sz w:val="26"/>
          <w:szCs w:val="26"/>
        </w:rPr>
        <w:t>осуществляет общее руководство;</w:t>
      </w:r>
    </w:p>
    <w:p w:rsidR="00BC3CEE" w:rsidRPr="00411E11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11E11">
        <w:rPr>
          <w:sz w:val="26"/>
          <w:szCs w:val="26"/>
        </w:rPr>
        <w:t>формирует состав конкурсной комиссии;</w:t>
      </w:r>
    </w:p>
    <w:p w:rsidR="00BC3CEE" w:rsidRPr="00411E11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11E11">
        <w:rPr>
          <w:sz w:val="26"/>
          <w:szCs w:val="26"/>
        </w:rPr>
        <w:t>проводит регистрацию участников конкурса;</w:t>
      </w:r>
    </w:p>
    <w:p w:rsidR="00BC3CEE" w:rsidRPr="00411E11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11E11">
        <w:rPr>
          <w:sz w:val="26"/>
          <w:szCs w:val="26"/>
        </w:rPr>
        <w:t>подводит итоги и утверждает итоговый протокол;</w:t>
      </w:r>
    </w:p>
    <w:p w:rsidR="00BC3CEE" w:rsidRPr="00411E11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11E11">
        <w:rPr>
          <w:sz w:val="26"/>
          <w:szCs w:val="26"/>
        </w:rPr>
        <w:t>обеспечивает награждение участников конкурса.</w:t>
      </w: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 xml:space="preserve">2.3. Конкурс проводится </w:t>
      </w:r>
      <w:r w:rsidRPr="00411E11">
        <w:rPr>
          <w:rFonts w:ascii="Times New Roman" w:hAnsi="Times New Roman" w:cs="Times New Roman"/>
          <w:b/>
          <w:sz w:val="26"/>
          <w:szCs w:val="26"/>
        </w:rPr>
        <w:t>заочно</w:t>
      </w:r>
      <w:r w:rsidRPr="00411E11">
        <w:rPr>
          <w:rFonts w:ascii="Times New Roman" w:hAnsi="Times New Roman" w:cs="Times New Roman"/>
          <w:sz w:val="26"/>
          <w:szCs w:val="26"/>
        </w:rPr>
        <w:t xml:space="preserve"> в несколько этапов:</w:t>
      </w:r>
    </w:p>
    <w:p w:rsidR="00BC3CEE" w:rsidRPr="00411E11" w:rsidRDefault="00BC3CEE" w:rsidP="00BC3CE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b/>
          <w:sz w:val="26"/>
          <w:szCs w:val="26"/>
        </w:rPr>
        <w:t>1 этап «Прием заявок»</w:t>
      </w:r>
      <w:r w:rsidRPr="00411E11">
        <w:rPr>
          <w:rFonts w:ascii="Times New Roman" w:hAnsi="Times New Roman" w:cs="Times New Roman"/>
          <w:sz w:val="26"/>
          <w:szCs w:val="26"/>
        </w:rPr>
        <w:t xml:space="preserve"> - прием заявок и методических материалов осуществляется с </w:t>
      </w:r>
      <w:r w:rsidRPr="00411E11">
        <w:rPr>
          <w:rFonts w:ascii="Times New Roman" w:hAnsi="Times New Roman" w:cs="Times New Roman"/>
          <w:b/>
          <w:sz w:val="26"/>
          <w:szCs w:val="26"/>
        </w:rPr>
        <w:t>13 марта 2022</w:t>
      </w:r>
      <w:r w:rsidRPr="00411E11">
        <w:rPr>
          <w:rFonts w:ascii="Times New Roman" w:hAnsi="Times New Roman" w:cs="Times New Roman"/>
          <w:sz w:val="26"/>
          <w:szCs w:val="26"/>
        </w:rPr>
        <w:t xml:space="preserve"> </w:t>
      </w:r>
      <w:r w:rsidRPr="00411E11">
        <w:rPr>
          <w:rFonts w:ascii="Times New Roman" w:hAnsi="Times New Roman" w:cs="Times New Roman"/>
          <w:b/>
          <w:sz w:val="26"/>
          <w:szCs w:val="26"/>
          <w:u w:val="single"/>
        </w:rPr>
        <w:t>до 13 апреля</w:t>
      </w:r>
      <w:r w:rsidRPr="00411E1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11E11">
        <w:rPr>
          <w:rFonts w:ascii="Times New Roman" w:hAnsi="Times New Roman" w:cs="Times New Roman"/>
          <w:b/>
          <w:sz w:val="26"/>
          <w:szCs w:val="26"/>
          <w:u w:val="single"/>
        </w:rPr>
        <w:t>2023</w:t>
      </w:r>
      <w:r w:rsidRPr="00411E11">
        <w:rPr>
          <w:rFonts w:ascii="Times New Roman" w:hAnsi="Times New Roman" w:cs="Times New Roman"/>
          <w:sz w:val="26"/>
          <w:szCs w:val="26"/>
          <w:u w:val="single"/>
        </w:rPr>
        <w:t xml:space="preserve"> г. </w:t>
      </w:r>
      <w:r w:rsidRPr="00411E11">
        <w:rPr>
          <w:rFonts w:ascii="Times New Roman" w:hAnsi="Times New Roman" w:cs="Times New Roman"/>
          <w:sz w:val="26"/>
          <w:szCs w:val="26"/>
        </w:rPr>
        <w:t xml:space="preserve">Заявки заполняются в электронном виде по ссылкам. </w:t>
      </w: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411E11">
        <w:rPr>
          <w:rFonts w:ascii="Times New Roman" w:hAnsi="Times New Roman" w:cs="Times New Roman"/>
          <w:b/>
          <w:sz w:val="26"/>
          <w:szCs w:val="26"/>
        </w:rPr>
        <w:t>Индивидуальная заявка</w:t>
      </w:r>
      <w:r w:rsidRPr="00411E11">
        <w:rPr>
          <w:rFonts w:ascii="Times New Roman" w:hAnsi="Times New Roman" w:cs="Times New Roman"/>
          <w:sz w:val="26"/>
          <w:szCs w:val="26"/>
        </w:rPr>
        <w:t xml:space="preserve"> </w:t>
      </w:r>
      <w:r w:rsidRPr="00411E11">
        <w:rPr>
          <w:rStyle w:val="aa"/>
          <w:rFonts w:ascii="Times New Roman" w:hAnsi="Times New Roman" w:cs="Times New Roman"/>
          <w:color w:val="auto"/>
          <w:sz w:val="26"/>
          <w:szCs w:val="26"/>
        </w:rPr>
        <w:t>заполняется в электронном виде по ссылке:</w:t>
      </w:r>
    </w:p>
    <w:p w:rsidR="00BC3CEE" w:rsidRPr="00411E11" w:rsidRDefault="00C6730F" w:rsidP="00BC3C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hyperlink r:id="rId5" w:tgtFrame="_blank" w:history="1">
        <w:r w:rsidR="00BC3CEE" w:rsidRPr="00411E11">
          <w:rPr>
            <w:rStyle w:val="aa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https://forms.yandex.ru/u/63f5a3b53e9d0810fdaa79f6/</w:t>
        </w:r>
      </w:hyperlink>
      <w:r w:rsidR="00BC3CEE" w:rsidRPr="00411E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3CEE" w:rsidRPr="00411E11" w:rsidRDefault="00BC3CEE" w:rsidP="00BC3C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b/>
          <w:sz w:val="26"/>
          <w:szCs w:val="26"/>
        </w:rPr>
        <w:t>Коллективная заявка</w:t>
      </w:r>
      <w:r w:rsidRPr="00411E11">
        <w:rPr>
          <w:rFonts w:ascii="Times New Roman" w:hAnsi="Times New Roman" w:cs="Times New Roman"/>
          <w:sz w:val="26"/>
          <w:szCs w:val="26"/>
        </w:rPr>
        <w:t xml:space="preserve"> </w:t>
      </w:r>
      <w:r w:rsidRPr="00411E11">
        <w:rPr>
          <w:rStyle w:val="aa"/>
          <w:rFonts w:ascii="Times New Roman" w:hAnsi="Times New Roman" w:cs="Times New Roman"/>
          <w:color w:val="auto"/>
          <w:sz w:val="26"/>
          <w:szCs w:val="26"/>
        </w:rPr>
        <w:t>заполняется в электронном виде по ссылке:</w:t>
      </w:r>
      <w:r w:rsidRPr="00411E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3CEE" w:rsidRPr="00411E11" w:rsidRDefault="00C6730F" w:rsidP="00BC3C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6" w:tgtFrame="_blank" w:history="1">
        <w:r w:rsidR="00BC3CEE" w:rsidRPr="00411E11">
          <w:rPr>
            <w:rStyle w:val="aa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https://forms.yandex.ru/u/63f5a8edf47e7329638c802a/</w:t>
        </w:r>
      </w:hyperlink>
      <w:r w:rsidR="00BC3CEE" w:rsidRPr="00411E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3CEE" w:rsidRPr="00411E11" w:rsidRDefault="00BC3CEE" w:rsidP="00BC3C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11E11">
        <w:rPr>
          <w:rFonts w:ascii="Times New Roman" w:hAnsi="Times New Roman" w:cs="Times New Roman"/>
          <w:b/>
          <w:sz w:val="26"/>
          <w:szCs w:val="26"/>
        </w:rPr>
        <w:t>2 этап «Экспертная оценка»</w:t>
      </w:r>
      <w:r w:rsidRPr="00411E11">
        <w:rPr>
          <w:rFonts w:ascii="Times New Roman" w:hAnsi="Times New Roman" w:cs="Times New Roman"/>
          <w:sz w:val="26"/>
          <w:szCs w:val="26"/>
        </w:rPr>
        <w:t xml:space="preserve"> - экспертная оценка конкурсных материалов осуществляется </w:t>
      </w:r>
      <w:r w:rsidRPr="00411E11">
        <w:rPr>
          <w:rFonts w:ascii="Times New Roman" w:hAnsi="Times New Roman" w:cs="Times New Roman"/>
          <w:b/>
          <w:sz w:val="26"/>
          <w:szCs w:val="26"/>
        </w:rPr>
        <w:t>с 14 апреля 2023 по 26 апреля 2023 г.</w:t>
      </w:r>
      <w:r w:rsidRPr="00411E11">
        <w:rPr>
          <w:rFonts w:ascii="Times New Roman" w:hAnsi="Times New Roman" w:cs="Times New Roman"/>
          <w:sz w:val="26"/>
          <w:szCs w:val="26"/>
        </w:rPr>
        <w:t xml:space="preserve"> согласно критериям (см. Приложение 2). Каждой методической разработке присваивается порядковый номер, эксперты не будут информированы об авторстве методических разработок. </w:t>
      </w:r>
      <w:r w:rsidRPr="00411E11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Используется принцип «слепого» оценивания тремя независимыми экспертами в заявленной области, что позволяет достигнуть наивысшего уровня объективности в оценке.  </w:t>
      </w: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b/>
          <w:sz w:val="26"/>
          <w:szCs w:val="26"/>
        </w:rPr>
        <w:t>3 этап «Подведение итогов»</w:t>
      </w:r>
      <w:r w:rsidRPr="00411E11">
        <w:rPr>
          <w:rFonts w:ascii="Times New Roman" w:hAnsi="Times New Roman" w:cs="Times New Roman"/>
          <w:sz w:val="26"/>
          <w:szCs w:val="26"/>
        </w:rPr>
        <w:t xml:space="preserve"> - подведение итогов конкурса методических разработок состоится </w:t>
      </w:r>
      <w:r w:rsidRPr="00411E11">
        <w:rPr>
          <w:rFonts w:ascii="Times New Roman" w:hAnsi="Times New Roman" w:cs="Times New Roman"/>
          <w:b/>
          <w:sz w:val="26"/>
          <w:szCs w:val="26"/>
        </w:rPr>
        <w:t>26 апреля 2023 по 28 апреля 2023 года</w:t>
      </w:r>
      <w:r w:rsidRPr="00411E11">
        <w:rPr>
          <w:rFonts w:ascii="Times New Roman" w:hAnsi="Times New Roman" w:cs="Times New Roman"/>
          <w:sz w:val="26"/>
          <w:szCs w:val="26"/>
        </w:rPr>
        <w:t>, оформление итоговых протоколов конкурса.</w:t>
      </w: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b/>
          <w:sz w:val="26"/>
          <w:szCs w:val="26"/>
        </w:rPr>
        <w:t>4 этап «Информирование о результатах»</w:t>
      </w:r>
      <w:r w:rsidRPr="00411E11">
        <w:rPr>
          <w:rFonts w:ascii="Times New Roman" w:hAnsi="Times New Roman" w:cs="Times New Roman"/>
          <w:sz w:val="26"/>
          <w:szCs w:val="26"/>
        </w:rPr>
        <w:t xml:space="preserve"> - информирование участников о результатах конкурса </w:t>
      </w:r>
      <w:r w:rsidRPr="00411E11">
        <w:rPr>
          <w:rFonts w:ascii="Times New Roman" w:hAnsi="Times New Roman" w:cs="Times New Roman"/>
          <w:b/>
          <w:sz w:val="26"/>
          <w:szCs w:val="26"/>
        </w:rPr>
        <w:t>до 09 июня 2023 года</w:t>
      </w:r>
      <w:r w:rsidRPr="00411E11">
        <w:rPr>
          <w:rFonts w:ascii="Times New Roman" w:hAnsi="Times New Roman" w:cs="Times New Roman"/>
          <w:sz w:val="26"/>
          <w:szCs w:val="26"/>
        </w:rPr>
        <w:t xml:space="preserve"> на официальном сайте колледжа. </w:t>
      </w: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1E11">
        <w:rPr>
          <w:rFonts w:ascii="Times New Roman" w:hAnsi="Times New Roman" w:cs="Times New Roman"/>
          <w:b/>
          <w:sz w:val="26"/>
          <w:szCs w:val="26"/>
        </w:rPr>
        <w:t>5 этап «Рассылка и обмен»</w:t>
      </w:r>
      <w:r w:rsidRPr="00411E11">
        <w:rPr>
          <w:rFonts w:ascii="Times New Roman" w:hAnsi="Times New Roman" w:cs="Times New Roman"/>
          <w:sz w:val="26"/>
          <w:szCs w:val="26"/>
        </w:rPr>
        <w:t xml:space="preserve"> - рассылка электронных версий дипломов победителей и призёров и сборника методических разработок участников конкурса осуществляется </w:t>
      </w:r>
      <w:r w:rsidRPr="00411E11">
        <w:rPr>
          <w:rFonts w:ascii="Times New Roman" w:hAnsi="Times New Roman" w:cs="Times New Roman"/>
          <w:b/>
          <w:sz w:val="26"/>
          <w:szCs w:val="26"/>
        </w:rPr>
        <w:t>до 01 июля 2023.</w:t>
      </w:r>
    </w:p>
    <w:p w:rsidR="00BC3CEE" w:rsidRPr="00411E11" w:rsidRDefault="00BC3CEE" w:rsidP="00BC3CEE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11E11">
        <w:rPr>
          <w:rFonts w:ascii="Times New Roman" w:hAnsi="Times New Roman" w:cs="Times New Roman"/>
          <w:sz w:val="26"/>
          <w:szCs w:val="26"/>
        </w:rPr>
        <w:t xml:space="preserve">Для определения победителей конкурса создается комиссия из числа педагогических работников </w:t>
      </w:r>
      <w:proofErr w:type="spellStart"/>
      <w:r w:rsidRPr="00411E11">
        <w:rPr>
          <w:rFonts w:ascii="Times New Roman" w:hAnsi="Times New Roman" w:cs="Times New Roman"/>
          <w:sz w:val="26"/>
          <w:szCs w:val="26"/>
        </w:rPr>
        <w:t>Камышловского</w:t>
      </w:r>
      <w:proofErr w:type="spellEnd"/>
      <w:r w:rsidRPr="00411E11">
        <w:rPr>
          <w:rFonts w:ascii="Times New Roman" w:hAnsi="Times New Roman" w:cs="Times New Roman"/>
          <w:sz w:val="26"/>
          <w:szCs w:val="26"/>
        </w:rPr>
        <w:t xml:space="preserve"> педагогического колледжа, представителей образовательных организаций, достигших высоких результатов в профессиональной деятельности (высшие квалификационные категории, звания, награды, должности), имеющих опыт экспертной деятельности, также победителей, призеров данного конкурса в 2022 году. </w:t>
      </w:r>
    </w:p>
    <w:p w:rsidR="00BC3CEE" w:rsidRPr="00411E11" w:rsidRDefault="00BC3CEE" w:rsidP="00BC3CEE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Номинация считается состоявшейся при количестве заявок и методических материалов от 3 и более.</w:t>
      </w: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2.6. Конкурсная комиссия:</w:t>
      </w: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- определяет победителей (1 место в номинации), призеров (2, 3 место в номинации) конкурса в соответствии с критериями оценки (согласно Приложению 2 к настоящему Положению) по каждой номинации и шкалой;</w:t>
      </w: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- составляет итоговый протокол конкурса.</w:t>
      </w:r>
    </w:p>
    <w:p w:rsidR="00BC3CEE" w:rsidRPr="00411E11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3CEE" w:rsidRPr="00411E11" w:rsidRDefault="00BC3CEE" w:rsidP="00BC3CEE">
      <w:pPr>
        <w:pStyle w:val="a5"/>
        <w:numPr>
          <w:ilvl w:val="0"/>
          <w:numId w:val="31"/>
        </w:numPr>
        <w:tabs>
          <w:tab w:val="left" w:pos="2082"/>
        </w:tabs>
        <w:spacing w:after="0" w:line="240" w:lineRule="auto"/>
        <w:ind w:hanging="371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11E11">
        <w:rPr>
          <w:rFonts w:ascii="Times New Roman" w:hAnsi="Times New Roman" w:cs="Times New Roman"/>
          <w:b/>
          <w:bCs/>
          <w:sz w:val="26"/>
          <w:szCs w:val="26"/>
        </w:rPr>
        <w:t>Условия проведения конкурса</w:t>
      </w:r>
    </w:p>
    <w:p w:rsidR="00BC3CEE" w:rsidRPr="00411E11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 xml:space="preserve">3.1 Конкурс является </w:t>
      </w:r>
      <w:r w:rsidRPr="00411E11">
        <w:rPr>
          <w:rFonts w:ascii="Times New Roman" w:hAnsi="Times New Roman" w:cs="Times New Roman"/>
          <w:b/>
          <w:sz w:val="26"/>
          <w:szCs w:val="26"/>
        </w:rPr>
        <w:t>платным, заочным</w:t>
      </w:r>
      <w:r w:rsidRPr="00411E11">
        <w:rPr>
          <w:rFonts w:ascii="Times New Roman" w:hAnsi="Times New Roman" w:cs="Times New Roman"/>
          <w:sz w:val="26"/>
          <w:szCs w:val="26"/>
        </w:rPr>
        <w:t xml:space="preserve"> и проводится на основе материалов, представленных конкурсной комиссии. </w:t>
      </w:r>
    </w:p>
    <w:p w:rsidR="00BC3CEE" w:rsidRPr="00411E11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11E11">
        <w:rPr>
          <w:rFonts w:ascii="Times New Roman" w:hAnsi="Times New Roman" w:cs="Times New Roman"/>
          <w:sz w:val="26"/>
          <w:szCs w:val="26"/>
        </w:rPr>
        <w:t xml:space="preserve">Стоимость участия в конкурсе составляет </w:t>
      </w:r>
      <w:r w:rsidRPr="00411E11">
        <w:rPr>
          <w:rFonts w:ascii="Times New Roman" w:hAnsi="Times New Roman" w:cs="Times New Roman"/>
          <w:b/>
          <w:sz w:val="26"/>
          <w:szCs w:val="26"/>
        </w:rPr>
        <w:t xml:space="preserve">350 руб. </w:t>
      </w:r>
      <w:r w:rsidRPr="00411E11">
        <w:rPr>
          <w:rFonts w:ascii="Times New Roman" w:hAnsi="Times New Roman" w:cs="Times New Roman"/>
          <w:b/>
          <w:sz w:val="26"/>
          <w:szCs w:val="26"/>
          <w:u w:val="single"/>
        </w:rPr>
        <w:t xml:space="preserve">(за 1 методическую разработку вне зависимости от количества авторов, подписывается один сертификат/диплом). </w:t>
      </w: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3.2</w:t>
      </w:r>
      <w:r w:rsidRPr="00411E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1E11">
        <w:rPr>
          <w:rFonts w:ascii="Times New Roman" w:hAnsi="Times New Roman" w:cs="Times New Roman"/>
          <w:sz w:val="26"/>
          <w:szCs w:val="26"/>
        </w:rPr>
        <w:t>Конкурс является</w:t>
      </w:r>
      <w:r w:rsidRPr="00411E11">
        <w:rPr>
          <w:rFonts w:ascii="Times New Roman" w:hAnsi="Times New Roman" w:cs="Times New Roman"/>
          <w:b/>
          <w:sz w:val="26"/>
          <w:szCs w:val="26"/>
        </w:rPr>
        <w:t xml:space="preserve"> бесплатным, заочным </w:t>
      </w:r>
      <w:r w:rsidRPr="00411E11">
        <w:rPr>
          <w:rFonts w:ascii="Times New Roman" w:hAnsi="Times New Roman" w:cs="Times New Roman"/>
          <w:sz w:val="26"/>
          <w:szCs w:val="26"/>
        </w:rPr>
        <w:t xml:space="preserve">для студентов очного/заочного отделения и педагогов ГАПОУ СО «Камышловский педагогический колледж», </w:t>
      </w:r>
      <w:r w:rsidRPr="00411E11">
        <w:rPr>
          <w:rFonts w:ascii="Times New Roman" w:hAnsi="Times New Roman" w:cs="Times New Roman"/>
          <w:sz w:val="26"/>
          <w:szCs w:val="26"/>
          <w:lang w:bidi="ru-RU"/>
        </w:rPr>
        <w:t>КГКП «</w:t>
      </w:r>
      <w:proofErr w:type="spellStart"/>
      <w:r w:rsidRPr="00411E11">
        <w:rPr>
          <w:rFonts w:ascii="Times New Roman" w:hAnsi="Times New Roman" w:cs="Times New Roman"/>
          <w:sz w:val="26"/>
          <w:szCs w:val="26"/>
          <w:lang w:bidi="ru-RU"/>
        </w:rPr>
        <w:t>Рудненский</w:t>
      </w:r>
      <w:proofErr w:type="spellEnd"/>
      <w:r w:rsidRPr="00411E11">
        <w:rPr>
          <w:rFonts w:ascii="Times New Roman" w:hAnsi="Times New Roman" w:cs="Times New Roman"/>
          <w:sz w:val="26"/>
          <w:szCs w:val="26"/>
          <w:lang w:bidi="ru-RU"/>
        </w:rPr>
        <w:t xml:space="preserve"> социально-гуманитарный колледж имени И. </w:t>
      </w:r>
      <w:proofErr w:type="spellStart"/>
      <w:r w:rsidRPr="00411E11">
        <w:rPr>
          <w:rFonts w:ascii="Times New Roman" w:hAnsi="Times New Roman" w:cs="Times New Roman"/>
          <w:sz w:val="26"/>
          <w:szCs w:val="26"/>
          <w:lang w:bidi="ru-RU"/>
        </w:rPr>
        <w:t>Алтынсарина</w:t>
      </w:r>
      <w:proofErr w:type="spellEnd"/>
      <w:r w:rsidRPr="00411E11">
        <w:rPr>
          <w:rFonts w:ascii="Times New Roman" w:hAnsi="Times New Roman" w:cs="Times New Roman"/>
          <w:sz w:val="26"/>
          <w:szCs w:val="26"/>
          <w:lang w:bidi="ru-RU"/>
        </w:rPr>
        <w:t xml:space="preserve">» (Казахстан), </w:t>
      </w:r>
      <w:r w:rsidRPr="00411E11">
        <w:rPr>
          <w:rFonts w:ascii="Times New Roman" w:hAnsi="Times New Roman" w:cs="Times New Roman"/>
          <w:sz w:val="26"/>
          <w:szCs w:val="26"/>
        </w:rPr>
        <w:t xml:space="preserve">наставников и наставляемых-студентов очной/заочной формы обучения </w:t>
      </w:r>
      <w:proofErr w:type="spellStart"/>
      <w:r w:rsidRPr="00411E11">
        <w:rPr>
          <w:rFonts w:ascii="Times New Roman" w:hAnsi="Times New Roman" w:cs="Times New Roman"/>
          <w:sz w:val="26"/>
          <w:szCs w:val="26"/>
        </w:rPr>
        <w:t>Камышловского</w:t>
      </w:r>
      <w:proofErr w:type="spellEnd"/>
      <w:r w:rsidRPr="00411E11">
        <w:rPr>
          <w:rFonts w:ascii="Times New Roman" w:hAnsi="Times New Roman" w:cs="Times New Roman"/>
          <w:sz w:val="26"/>
          <w:szCs w:val="26"/>
        </w:rPr>
        <w:t xml:space="preserve"> педагогического колледжа Проекта «Старт в будущее» (Модуль «Работодатель-студент) (5 сезон), участников педагогической лаборатории наставничества «Ступеньки роста» МАОУ «Школа№7».</w:t>
      </w:r>
      <w:r w:rsidRPr="00411E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1E11">
        <w:rPr>
          <w:rFonts w:ascii="Times New Roman" w:hAnsi="Times New Roman" w:cs="Times New Roman"/>
          <w:sz w:val="26"/>
          <w:szCs w:val="26"/>
        </w:rPr>
        <w:t>Для участников Проекта «Старт в будущее (5 сезон) модулей «Молодой специалист-наставник», «Реверсивное наставничество»</w:t>
      </w:r>
      <w:r w:rsidRPr="00411E11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скидка 50%». </w:t>
      </w:r>
      <w:r w:rsidRPr="00411E11">
        <w:rPr>
          <w:rFonts w:ascii="Times New Roman" w:hAnsi="Times New Roman" w:cs="Times New Roman"/>
          <w:sz w:val="26"/>
          <w:szCs w:val="26"/>
        </w:rPr>
        <w:t xml:space="preserve">Кроме этого, </w:t>
      </w:r>
      <w:r w:rsidRPr="00411E11">
        <w:rPr>
          <w:rFonts w:ascii="Times New Roman" w:hAnsi="Times New Roman" w:cs="Times New Roman"/>
          <w:b/>
          <w:sz w:val="26"/>
          <w:szCs w:val="26"/>
          <w:u w:val="single"/>
        </w:rPr>
        <w:t>бесплатно</w:t>
      </w:r>
      <w:r w:rsidRPr="00411E11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r w:rsidRPr="00411E11">
        <w:rPr>
          <w:rFonts w:ascii="Times New Roman" w:hAnsi="Times New Roman" w:cs="Times New Roman"/>
          <w:b/>
          <w:sz w:val="26"/>
          <w:szCs w:val="26"/>
          <w:u w:val="single"/>
        </w:rPr>
        <w:t>одна</w:t>
      </w:r>
      <w:r w:rsidRPr="00411E11">
        <w:rPr>
          <w:rFonts w:ascii="Times New Roman" w:hAnsi="Times New Roman" w:cs="Times New Roman"/>
          <w:sz w:val="26"/>
          <w:szCs w:val="26"/>
        </w:rPr>
        <w:t xml:space="preserve"> методическая разработка студента из</w:t>
      </w:r>
      <w:r w:rsidRPr="00411E11">
        <w:rPr>
          <w:rFonts w:ascii="Times New Roman" w:hAnsi="Times New Roman" w:cs="Times New Roman"/>
          <w:b/>
          <w:sz w:val="26"/>
          <w:szCs w:val="26"/>
        </w:rPr>
        <w:t xml:space="preserve"> любого </w:t>
      </w:r>
      <w:r w:rsidRPr="00411E11">
        <w:rPr>
          <w:rFonts w:ascii="Times New Roman" w:hAnsi="Times New Roman" w:cs="Times New Roman"/>
          <w:sz w:val="26"/>
          <w:szCs w:val="26"/>
        </w:rPr>
        <w:t xml:space="preserve">педагогического колледжа РФ (самая первая по дате приема заявки!). </w:t>
      </w:r>
    </w:p>
    <w:p w:rsidR="00BC3CEE" w:rsidRPr="00411E11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 xml:space="preserve">3.3 Конкурсные материалы представляются в электронном виде </w:t>
      </w:r>
      <w:r w:rsidRPr="00411E11">
        <w:rPr>
          <w:rFonts w:ascii="Times New Roman" w:hAnsi="Times New Roman" w:cs="Times New Roman"/>
          <w:sz w:val="26"/>
          <w:szCs w:val="26"/>
          <w:u w:val="single"/>
        </w:rPr>
        <w:t>в двух</w:t>
      </w:r>
      <w:r w:rsidRPr="00411E11">
        <w:rPr>
          <w:rFonts w:ascii="Times New Roman" w:hAnsi="Times New Roman" w:cs="Times New Roman"/>
          <w:sz w:val="26"/>
          <w:szCs w:val="26"/>
        </w:rPr>
        <w:t xml:space="preserve"> форматах: </w:t>
      </w:r>
      <w:r w:rsidRPr="00411E11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411E11">
        <w:rPr>
          <w:rFonts w:ascii="Times New Roman" w:hAnsi="Times New Roman" w:cs="Times New Roman"/>
          <w:sz w:val="26"/>
          <w:szCs w:val="26"/>
        </w:rPr>
        <w:t xml:space="preserve"> и </w:t>
      </w:r>
      <w:r w:rsidRPr="00411E11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Pr="00411E11">
        <w:rPr>
          <w:rFonts w:ascii="Times New Roman" w:hAnsi="Times New Roman" w:cs="Times New Roman"/>
          <w:sz w:val="26"/>
          <w:szCs w:val="26"/>
        </w:rPr>
        <w:t>, в названии файлов указывается № номинации и ФИО (</w:t>
      </w:r>
      <w:proofErr w:type="gramStart"/>
      <w:r w:rsidRPr="00411E11">
        <w:rPr>
          <w:rFonts w:ascii="Times New Roman" w:hAnsi="Times New Roman" w:cs="Times New Roman"/>
          <w:sz w:val="26"/>
          <w:szCs w:val="26"/>
        </w:rPr>
        <w:t>Ном.№</w:t>
      </w:r>
      <w:proofErr w:type="gramEnd"/>
      <w:r w:rsidRPr="00411E11">
        <w:rPr>
          <w:rFonts w:ascii="Times New Roman" w:hAnsi="Times New Roman" w:cs="Times New Roman"/>
          <w:sz w:val="26"/>
          <w:szCs w:val="26"/>
        </w:rPr>
        <w:t xml:space="preserve">1 Иванова ИА). В формате </w:t>
      </w:r>
      <w:r w:rsidRPr="00411E11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411E11">
        <w:rPr>
          <w:rFonts w:ascii="Times New Roman" w:hAnsi="Times New Roman" w:cs="Times New Roman"/>
          <w:sz w:val="26"/>
          <w:szCs w:val="26"/>
        </w:rPr>
        <w:t xml:space="preserve"> </w:t>
      </w:r>
      <w:r w:rsidRPr="00411E11">
        <w:rPr>
          <w:rFonts w:ascii="Times New Roman" w:hAnsi="Times New Roman" w:cs="Times New Roman"/>
          <w:sz w:val="26"/>
          <w:szCs w:val="26"/>
          <w:u w:val="single"/>
        </w:rPr>
        <w:t>должны быть уже исключены ФИО авторов-составителей и ОУ (из названия, колонтитулов и т.п.)</w:t>
      </w:r>
      <w:r w:rsidRPr="00411E11">
        <w:rPr>
          <w:rFonts w:ascii="Times New Roman" w:hAnsi="Times New Roman" w:cs="Times New Roman"/>
          <w:sz w:val="26"/>
          <w:szCs w:val="26"/>
        </w:rPr>
        <w:t xml:space="preserve"> для более объективной оценки методических материалов. Каждой методической разработке присваивается порядковый номер, члены комиссии работают с вариантом без </w:t>
      </w:r>
      <w:r w:rsidRPr="00411E11">
        <w:rPr>
          <w:rFonts w:ascii="Times New Roman" w:hAnsi="Times New Roman" w:cs="Times New Roman"/>
          <w:sz w:val="26"/>
          <w:szCs w:val="26"/>
        </w:rPr>
        <w:lastRenderedPageBreak/>
        <w:t xml:space="preserve">авторов-составителей и ОУ, также протоколы ведутся с фиксацией номера участника конкурса. </w:t>
      </w:r>
    </w:p>
    <w:p w:rsidR="00BC3CEE" w:rsidRPr="00411E11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3.</w:t>
      </w:r>
      <w:r w:rsidR="00C6730F">
        <w:rPr>
          <w:rFonts w:ascii="Times New Roman" w:hAnsi="Times New Roman" w:cs="Times New Roman"/>
          <w:sz w:val="26"/>
          <w:szCs w:val="26"/>
        </w:rPr>
        <w:t>4</w:t>
      </w:r>
      <w:r w:rsidRPr="00411E11">
        <w:rPr>
          <w:rFonts w:ascii="Times New Roman" w:hAnsi="Times New Roman" w:cs="Times New Roman"/>
          <w:sz w:val="26"/>
          <w:szCs w:val="26"/>
        </w:rPr>
        <w:t xml:space="preserve"> </w:t>
      </w:r>
      <w:r w:rsidRPr="00411E11">
        <w:rPr>
          <w:rFonts w:ascii="Times New Roman" w:hAnsi="Times New Roman" w:cs="Times New Roman"/>
          <w:bCs/>
          <w:sz w:val="26"/>
          <w:szCs w:val="26"/>
        </w:rPr>
        <w:t>Для участия в конкурсе участникам необходимо оформить заявку по ссылке и загрузить материалы:</w:t>
      </w:r>
    </w:p>
    <w:p w:rsidR="00BC3CEE" w:rsidRPr="00411E11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bCs/>
          <w:sz w:val="26"/>
          <w:szCs w:val="26"/>
        </w:rPr>
        <w:t xml:space="preserve">- информацию об авторе (ах) и методическую разработку </w:t>
      </w:r>
      <w:r w:rsidRPr="00411E11">
        <w:rPr>
          <w:rFonts w:ascii="Times New Roman" w:hAnsi="Times New Roman" w:cs="Times New Roman"/>
          <w:sz w:val="26"/>
          <w:szCs w:val="26"/>
        </w:rPr>
        <w:t>в двух форматах</w:t>
      </w:r>
      <w:r w:rsidRPr="00411E11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411E11">
        <w:rPr>
          <w:rFonts w:ascii="Times New Roman" w:hAnsi="Times New Roman" w:cs="Times New Roman"/>
          <w:sz w:val="26"/>
          <w:szCs w:val="26"/>
        </w:rPr>
        <w:t xml:space="preserve"> и </w:t>
      </w:r>
      <w:r w:rsidRPr="00411E11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Pr="00411E11">
        <w:rPr>
          <w:rFonts w:ascii="Times New Roman" w:hAnsi="Times New Roman" w:cs="Times New Roman"/>
          <w:sz w:val="26"/>
          <w:szCs w:val="26"/>
        </w:rPr>
        <w:t xml:space="preserve">, также </w:t>
      </w:r>
      <w:proofErr w:type="spellStart"/>
      <w:r w:rsidRPr="00411E11">
        <w:rPr>
          <w:rFonts w:ascii="Times New Roman" w:hAnsi="Times New Roman" w:cs="Times New Roman"/>
          <w:sz w:val="26"/>
          <w:szCs w:val="26"/>
        </w:rPr>
        <w:t>скрин</w:t>
      </w:r>
      <w:proofErr w:type="spellEnd"/>
      <w:r w:rsidRPr="00411E11">
        <w:rPr>
          <w:rFonts w:ascii="Times New Roman" w:hAnsi="Times New Roman" w:cs="Times New Roman"/>
          <w:sz w:val="26"/>
          <w:szCs w:val="26"/>
        </w:rPr>
        <w:t xml:space="preserve"> проверки на </w:t>
      </w:r>
      <w:proofErr w:type="spellStart"/>
      <w:r w:rsidRPr="00411E11"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 w:rsidRPr="00411E11">
        <w:rPr>
          <w:rFonts w:ascii="Times New Roman" w:hAnsi="Times New Roman" w:cs="Times New Roman"/>
          <w:sz w:val="26"/>
          <w:szCs w:val="26"/>
        </w:rPr>
        <w:t>;</w:t>
      </w:r>
    </w:p>
    <w:p w:rsidR="00BC3CEE" w:rsidRPr="00411E11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11E11">
        <w:rPr>
          <w:rFonts w:ascii="Times New Roman" w:hAnsi="Times New Roman" w:cs="Times New Roman"/>
          <w:sz w:val="26"/>
          <w:szCs w:val="26"/>
        </w:rPr>
        <w:t xml:space="preserve">- скан-копию квитанции об оплате (для физических лиц) (согласно условиям </w:t>
      </w:r>
      <w:proofErr w:type="spellStart"/>
      <w:r w:rsidRPr="00411E11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411E11">
        <w:rPr>
          <w:rFonts w:ascii="Times New Roman" w:hAnsi="Times New Roman" w:cs="Times New Roman"/>
          <w:sz w:val="26"/>
          <w:szCs w:val="26"/>
        </w:rPr>
        <w:t xml:space="preserve"> 3.1, 3.2 настоящего Положения);</w:t>
      </w:r>
    </w:p>
    <w:p w:rsidR="00BC3CEE" w:rsidRPr="00411E11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- согласие на обработку и распространение персональных данных (см. Приложение 4).</w:t>
      </w:r>
    </w:p>
    <w:p w:rsidR="00BC3CEE" w:rsidRPr="00411E11" w:rsidRDefault="00BC3CEE" w:rsidP="00BC3CEE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  <w:r w:rsidRPr="00411E11">
        <w:rPr>
          <w:sz w:val="26"/>
          <w:szCs w:val="26"/>
        </w:rPr>
        <w:t>3.</w:t>
      </w:r>
      <w:r w:rsidR="00C6730F">
        <w:rPr>
          <w:sz w:val="26"/>
          <w:szCs w:val="26"/>
        </w:rPr>
        <w:t>5</w:t>
      </w:r>
      <w:r w:rsidRPr="00411E11">
        <w:rPr>
          <w:sz w:val="26"/>
          <w:szCs w:val="26"/>
        </w:rPr>
        <w:t xml:space="preserve"> В методическую разработку (по желанию участников) можно включить пояснительную записку в свободной форме, чтобы члены конкурсной комиссии точнее поняли идею, замысел методической разработки, обоснование выбора реализуемой/</w:t>
      </w:r>
      <w:proofErr w:type="spellStart"/>
      <w:r w:rsidRPr="00411E11">
        <w:rPr>
          <w:sz w:val="26"/>
          <w:szCs w:val="26"/>
        </w:rPr>
        <w:t>ых</w:t>
      </w:r>
      <w:proofErr w:type="spellEnd"/>
      <w:r w:rsidRPr="00411E11">
        <w:rPr>
          <w:sz w:val="26"/>
          <w:szCs w:val="26"/>
        </w:rPr>
        <w:t xml:space="preserve"> технологии/</w:t>
      </w:r>
      <w:proofErr w:type="spellStart"/>
      <w:r w:rsidRPr="00411E11">
        <w:rPr>
          <w:sz w:val="26"/>
          <w:szCs w:val="26"/>
        </w:rPr>
        <w:t>ий</w:t>
      </w:r>
      <w:proofErr w:type="spellEnd"/>
      <w:r w:rsidRPr="00411E11">
        <w:rPr>
          <w:sz w:val="26"/>
          <w:szCs w:val="26"/>
        </w:rPr>
        <w:t xml:space="preserve"> и др.</w:t>
      </w:r>
    </w:p>
    <w:p w:rsidR="00BC3CEE" w:rsidRPr="00411E11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Методические разработки оформляются с учетом требований, предъявляемых к ним в образовательных организациях, учитывается только общая культура оформления (единство стиля, композиции, целесообразное сочетание элементов разработки). Оформление титульного листа см. Приложение 5.</w:t>
      </w:r>
    </w:p>
    <w:p w:rsidR="00BC3CEE" w:rsidRPr="00C6730F" w:rsidRDefault="00BC3CEE" w:rsidP="00C6730F">
      <w:pPr>
        <w:pStyle w:val="a5"/>
        <w:numPr>
          <w:ilvl w:val="1"/>
          <w:numId w:val="42"/>
        </w:numPr>
        <w:tabs>
          <w:tab w:val="left" w:pos="568"/>
        </w:tabs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color w:val="auto"/>
          <w:sz w:val="25"/>
          <w:szCs w:val="25"/>
        </w:rPr>
      </w:pPr>
      <w:r w:rsidRPr="00C6730F">
        <w:rPr>
          <w:rFonts w:ascii="Times New Roman" w:hAnsi="Times New Roman" w:cs="Times New Roman"/>
          <w:sz w:val="26"/>
          <w:szCs w:val="26"/>
        </w:rPr>
        <w:t>По организац</w:t>
      </w:r>
      <w:bookmarkStart w:id="0" w:name="_GoBack"/>
      <w:bookmarkEnd w:id="0"/>
      <w:r w:rsidRPr="00C6730F">
        <w:rPr>
          <w:rFonts w:ascii="Times New Roman" w:hAnsi="Times New Roman" w:cs="Times New Roman"/>
          <w:sz w:val="26"/>
          <w:szCs w:val="26"/>
        </w:rPr>
        <w:t xml:space="preserve">ионным и содержательным вопросам проведения конкурса можно обращаться к </w:t>
      </w:r>
      <w:proofErr w:type="spellStart"/>
      <w:r w:rsidRPr="00C6730F">
        <w:rPr>
          <w:rFonts w:ascii="Times New Roman" w:hAnsi="Times New Roman" w:cs="Times New Roman"/>
          <w:sz w:val="26"/>
          <w:szCs w:val="26"/>
        </w:rPr>
        <w:t>Устьянцевой</w:t>
      </w:r>
      <w:proofErr w:type="spellEnd"/>
      <w:r w:rsidRPr="00C6730F">
        <w:rPr>
          <w:rFonts w:ascii="Times New Roman" w:hAnsi="Times New Roman" w:cs="Times New Roman"/>
          <w:sz w:val="26"/>
          <w:szCs w:val="26"/>
        </w:rPr>
        <w:t xml:space="preserve"> Ирине Юрьевне, заместителю директора по </w:t>
      </w:r>
      <w:proofErr w:type="spellStart"/>
      <w:r w:rsidRPr="00C6730F">
        <w:rPr>
          <w:rFonts w:ascii="Times New Roman" w:hAnsi="Times New Roman" w:cs="Times New Roman"/>
          <w:sz w:val="26"/>
          <w:szCs w:val="26"/>
        </w:rPr>
        <w:t>НМиИР</w:t>
      </w:r>
      <w:proofErr w:type="spellEnd"/>
      <w:r w:rsidRPr="00C6730F">
        <w:rPr>
          <w:rFonts w:ascii="Times New Roman" w:hAnsi="Times New Roman" w:cs="Times New Roman"/>
          <w:sz w:val="26"/>
          <w:szCs w:val="26"/>
        </w:rPr>
        <w:t xml:space="preserve">, по телефонам 8 (34375) 2-08-03, 89193683353, </w:t>
      </w:r>
      <w:r w:rsidRPr="00C6730F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C6730F">
        <w:rPr>
          <w:rFonts w:ascii="Times New Roman" w:hAnsi="Times New Roman" w:cs="Times New Roman"/>
          <w:sz w:val="26"/>
          <w:szCs w:val="26"/>
        </w:rPr>
        <w:t>-</w:t>
      </w:r>
      <w:r w:rsidRPr="00C6730F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C6730F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7" w:history="1">
        <w:r w:rsidRPr="00C6730F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kettyus@yandex.ru</w:t>
        </w:r>
      </w:hyperlink>
      <w:r w:rsidRPr="00C6730F">
        <w:rPr>
          <w:rFonts w:ascii="Times New Roman" w:hAnsi="Times New Roman" w:cs="Times New Roman"/>
          <w:sz w:val="26"/>
          <w:szCs w:val="26"/>
        </w:rPr>
        <w:t xml:space="preserve"> или к Якимовой Анне Викторовне, методисту, по телефону 8(34375) 2-08-03, 89090049196 </w:t>
      </w:r>
      <w:hyperlink r:id="rId8" w:history="1">
        <w:r w:rsidRPr="00C6730F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</w:rPr>
          <w:t>a.v.yakimova@yandex.ru</w:t>
        </w:r>
      </w:hyperlink>
      <w:r w:rsidRPr="00C6730F">
        <w:rPr>
          <w:rStyle w:val="aa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C6730F">
        <w:rPr>
          <w:rFonts w:ascii="Times New Roman" w:hAnsi="Times New Roman" w:cs="Times New Roman"/>
          <w:sz w:val="26"/>
          <w:szCs w:val="26"/>
        </w:rPr>
        <w:t xml:space="preserve">или писать на адрес Оргкомитета конкурса </w:t>
      </w:r>
      <w:r w:rsidRPr="00C6730F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C6730F">
        <w:rPr>
          <w:rFonts w:ascii="Times New Roman" w:hAnsi="Times New Roman" w:cs="Times New Roman"/>
          <w:sz w:val="26"/>
          <w:szCs w:val="26"/>
        </w:rPr>
        <w:t>-</w:t>
      </w:r>
      <w:r w:rsidRPr="00C6730F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C6730F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9" w:history="1">
        <w:r w:rsidRPr="00C6730F">
          <w:rPr>
            <w:rStyle w:val="aa"/>
            <w:rFonts w:ascii="Times New Roman" w:hAnsi="Times New Roman" w:cs="Times New Roman"/>
            <w:color w:val="auto"/>
            <w:sz w:val="25"/>
            <w:szCs w:val="25"/>
            <w:shd w:val="clear" w:color="auto" w:fill="FFFFFF"/>
          </w:rPr>
          <w:t>medsob@mail.ru</w:t>
        </w:r>
      </w:hyperlink>
      <w:r w:rsidRPr="00C6730F">
        <w:rPr>
          <w:rStyle w:val="aa"/>
          <w:rFonts w:ascii="Times New Roman" w:hAnsi="Times New Roman" w:cs="Times New Roman"/>
          <w:color w:val="auto"/>
          <w:sz w:val="25"/>
          <w:szCs w:val="25"/>
          <w:shd w:val="clear" w:color="auto" w:fill="FFFFFF"/>
        </w:rPr>
        <w:t xml:space="preserve"> </w:t>
      </w:r>
    </w:p>
    <w:p w:rsidR="00BC3CEE" w:rsidRPr="00411E11" w:rsidRDefault="00BC3CEE" w:rsidP="00BC3CEE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C3CEE" w:rsidRPr="00411E11" w:rsidRDefault="00BC3CEE" w:rsidP="00BC3CEE">
      <w:pPr>
        <w:pStyle w:val="a5"/>
        <w:numPr>
          <w:ilvl w:val="0"/>
          <w:numId w:val="31"/>
        </w:numPr>
        <w:spacing w:after="0" w:line="240" w:lineRule="auto"/>
        <w:ind w:hanging="371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11E11">
        <w:rPr>
          <w:rFonts w:ascii="Times New Roman" w:hAnsi="Times New Roman" w:cs="Times New Roman"/>
          <w:b/>
          <w:sz w:val="26"/>
          <w:szCs w:val="26"/>
        </w:rPr>
        <w:t>Подведение итогов конкурса</w:t>
      </w:r>
    </w:p>
    <w:p w:rsidR="00BC3CEE" w:rsidRPr="00411E11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4.1. По итогам конкурса формируется итоговый протокол с указанием набранных баллов. Комиссией определяются победители и призеры по набранному количеству баллов по каждой номинации согласно установленной шкале. Комиссия может увеличить количество номинаций в рамках заявленных номинаций при условии большого количества заявок.</w:t>
      </w:r>
    </w:p>
    <w:p w:rsidR="00BC3CEE" w:rsidRPr="00411E11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4.2. По итогам конкурса победители, призеры награждаются дипломами. Всем участникам высылаются электронные сертификаты. В дипломах и сертификатах указывается номер и дата протокола приказа директора колледжа об утверждении результатов конкурса.</w:t>
      </w:r>
    </w:p>
    <w:p w:rsidR="00BC3CEE" w:rsidRPr="00411E11" w:rsidRDefault="00BC3CEE" w:rsidP="00BC3CEE">
      <w:pPr>
        <w:pStyle w:val="Default"/>
        <w:ind w:firstLine="709"/>
        <w:jc w:val="both"/>
        <w:rPr>
          <w:b/>
          <w:color w:val="auto"/>
          <w:sz w:val="26"/>
          <w:szCs w:val="26"/>
        </w:rPr>
      </w:pPr>
      <w:r w:rsidRPr="00411E11">
        <w:rPr>
          <w:color w:val="auto"/>
          <w:sz w:val="26"/>
          <w:szCs w:val="26"/>
        </w:rPr>
        <w:t>4.3. Информационная справка по итогам конкурса будет отправлена в органы управления образованием, образовательные организации, участвующие в конкурсе и размещена на сайте ГАПОУ СО «Камышловский педагогический колледж» (</w:t>
      </w:r>
      <w:hyperlink r:id="rId10" w:history="1">
        <w:r w:rsidRPr="00411E11">
          <w:rPr>
            <w:rStyle w:val="aa"/>
            <w:color w:val="auto"/>
            <w:sz w:val="26"/>
            <w:szCs w:val="26"/>
          </w:rPr>
          <w:t>http://kpk.uralschool.ru</w:t>
        </w:r>
      </w:hyperlink>
      <w:r w:rsidRPr="00411E11">
        <w:rPr>
          <w:color w:val="auto"/>
          <w:sz w:val="26"/>
          <w:szCs w:val="26"/>
        </w:rPr>
        <w:t xml:space="preserve">) в разделе «Научно-методическая работа», подраздел Конкурс «Методическая инициатива педагога»  </w:t>
      </w:r>
      <w:hyperlink r:id="rId11" w:history="1">
        <w:r w:rsidRPr="00411E11">
          <w:rPr>
            <w:rStyle w:val="aa"/>
            <w:color w:val="auto"/>
            <w:sz w:val="26"/>
            <w:szCs w:val="26"/>
          </w:rPr>
          <w:t>https://kpk.uralschool.ru/?section_id=107</w:t>
        </w:r>
      </w:hyperlink>
      <w:r w:rsidRPr="00411E11">
        <w:rPr>
          <w:color w:val="auto"/>
          <w:sz w:val="26"/>
          <w:szCs w:val="26"/>
        </w:rPr>
        <w:t xml:space="preserve">  и подразделе «Новости».</w:t>
      </w:r>
      <w:r w:rsidRPr="00411E11">
        <w:rPr>
          <w:b/>
          <w:color w:val="auto"/>
          <w:sz w:val="26"/>
          <w:szCs w:val="26"/>
        </w:rPr>
        <w:br w:type="page"/>
      </w:r>
    </w:p>
    <w:p w:rsidR="00BC3CEE" w:rsidRPr="00411E11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411E11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  <w:r w:rsidRPr="00411E11">
        <w:rPr>
          <w:b/>
          <w:sz w:val="26"/>
          <w:szCs w:val="26"/>
        </w:rPr>
        <w:t>Приложение 1</w:t>
      </w:r>
    </w:p>
    <w:p w:rsidR="00BC3CEE" w:rsidRPr="00411E11" w:rsidRDefault="00BC3CEE" w:rsidP="00BC3CEE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411E11">
        <w:rPr>
          <w:b/>
          <w:sz w:val="26"/>
          <w:szCs w:val="26"/>
        </w:rPr>
        <w:t xml:space="preserve">Заявка на участие в </w:t>
      </w:r>
      <w:r w:rsidRPr="00411E11">
        <w:rPr>
          <w:b/>
          <w:lang w:val="en-US"/>
        </w:rPr>
        <w:t>VI</w:t>
      </w:r>
      <w:r w:rsidRPr="00411E11">
        <w:rPr>
          <w:b/>
        </w:rPr>
        <w:t xml:space="preserve"> м</w:t>
      </w:r>
      <w:r w:rsidRPr="00411E11">
        <w:rPr>
          <w:b/>
          <w:sz w:val="26"/>
          <w:szCs w:val="26"/>
        </w:rPr>
        <w:t xml:space="preserve">ежрегиональном с международным участием </w:t>
      </w:r>
    </w:p>
    <w:p w:rsidR="00BC3CEE" w:rsidRPr="00411E11" w:rsidRDefault="00BC3CEE" w:rsidP="00BC3CEE">
      <w:pPr>
        <w:pStyle w:val="2"/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411E11">
        <w:rPr>
          <w:b/>
          <w:sz w:val="26"/>
          <w:szCs w:val="26"/>
        </w:rPr>
        <w:t xml:space="preserve">конкурсе методических разработок образовательных организаций </w:t>
      </w:r>
      <w:proofErr w:type="spellStart"/>
      <w:r w:rsidRPr="00411E11">
        <w:rPr>
          <w:b/>
          <w:sz w:val="26"/>
          <w:szCs w:val="26"/>
        </w:rPr>
        <w:t>УрФО</w:t>
      </w:r>
      <w:proofErr w:type="spellEnd"/>
      <w:r w:rsidRPr="00411E11">
        <w:rPr>
          <w:b/>
          <w:sz w:val="26"/>
          <w:szCs w:val="26"/>
        </w:rPr>
        <w:t xml:space="preserve"> </w:t>
      </w:r>
      <w:r w:rsidRPr="00411E11">
        <w:rPr>
          <w:b/>
          <w:bCs/>
          <w:iCs/>
          <w:sz w:val="26"/>
          <w:szCs w:val="26"/>
        </w:rPr>
        <w:t xml:space="preserve">«Методическая инициатива </w:t>
      </w:r>
      <w:r w:rsidRPr="00411E11">
        <w:rPr>
          <w:b/>
          <w:sz w:val="26"/>
          <w:szCs w:val="26"/>
        </w:rPr>
        <w:t>–</w:t>
      </w:r>
      <w:r w:rsidRPr="00411E11">
        <w:rPr>
          <w:b/>
          <w:bCs/>
          <w:iCs/>
          <w:sz w:val="26"/>
          <w:szCs w:val="26"/>
        </w:rPr>
        <w:t xml:space="preserve"> 2023»</w:t>
      </w:r>
    </w:p>
    <w:p w:rsidR="00BC3CEE" w:rsidRPr="00411E11" w:rsidRDefault="00BC3CEE" w:rsidP="00BC3CEE">
      <w:pPr>
        <w:pStyle w:val="2"/>
        <w:spacing w:after="0" w:line="240" w:lineRule="auto"/>
        <w:jc w:val="center"/>
        <w:rPr>
          <w:sz w:val="26"/>
          <w:szCs w:val="26"/>
        </w:rPr>
      </w:pPr>
      <w:r w:rsidRPr="00411E11">
        <w:rPr>
          <w:b/>
          <w:bCs/>
          <w:i/>
          <w:iCs/>
          <w:sz w:val="26"/>
          <w:szCs w:val="26"/>
        </w:rPr>
        <w:t>(индивидуальная заявка)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2"/>
        <w:gridCol w:w="3653"/>
      </w:tblGrid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Наименование образовательной организации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(указывается по Уставу организации –сокращенное)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Адрес образовательной организации (указывается по Уставу организации) с индексом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E-</w:t>
            </w:r>
            <w:proofErr w:type="spellStart"/>
            <w:r w:rsidRPr="00411E11">
              <w:rPr>
                <w:sz w:val="26"/>
                <w:szCs w:val="26"/>
              </w:rPr>
              <w:t>mail</w:t>
            </w:r>
            <w:proofErr w:type="spellEnd"/>
            <w:r w:rsidRPr="00411E11">
              <w:rPr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Фамилия, имя, отчество участника (полностью)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Должность, квалификационная категория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Контактный телефон участника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E-</w:t>
            </w:r>
            <w:proofErr w:type="spellStart"/>
            <w:r w:rsidRPr="00411E11">
              <w:rPr>
                <w:sz w:val="26"/>
                <w:szCs w:val="26"/>
              </w:rPr>
              <w:t>mail</w:t>
            </w:r>
            <w:proofErr w:type="spellEnd"/>
            <w:r w:rsidRPr="00411E11">
              <w:rPr>
                <w:sz w:val="26"/>
                <w:szCs w:val="26"/>
              </w:rPr>
              <w:t xml:space="preserve"> участника (для отправки электронного сертификата и сборника методических разработок)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364"/>
        </w:trPr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Номинация в соответствии с п.1.5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Название</w:t>
            </w:r>
            <w:r w:rsidRPr="00411E11">
              <w:rPr>
                <w:sz w:val="26"/>
                <w:szCs w:val="26"/>
                <w:lang w:val="en-US"/>
              </w:rPr>
              <w:t>/</w:t>
            </w:r>
            <w:r w:rsidRPr="00411E11">
              <w:rPr>
                <w:sz w:val="26"/>
                <w:szCs w:val="26"/>
              </w:rPr>
              <w:t xml:space="preserve">тема методической разработки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 xml:space="preserve">Методическая разработка в формате </w:t>
            </w:r>
            <w:r w:rsidRPr="00411E11">
              <w:rPr>
                <w:sz w:val="26"/>
                <w:szCs w:val="26"/>
                <w:lang w:val="en-US"/>
              </w:rPr>
              <w:t>Word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Методическая разработка в формате</w:t>
            </w:r>
            <w:r w:rsidRPr="00411E11">
              <w:rPr>
                <w:sz w:val="26"/>
                <w:szCs w:val="26"/>
                <w:lang w:val="en-US"/>
              </w:rPr>
              <w:t>PDF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 xml:space="preserve">Скан проверки материалов на </w:t>
            </w:r>
            <w:proofErr w:type="spellStart"/>
            <w:r w:rsidRPr="00411E11">
              <w:rPr>
                <w:sz w:val="26"/>
                <w:szCs w:val="26"/>
              </w:rPr>
              <w:t>антиплагиат</w:t>
            </w:r>
            <w:proofErr w:type="spellEnd"/>
            <w:r w:rsidRPr="00411E11">
              <w:rPr>
                <w:sz w:val="26"/>
                <w:szCs w:val="26"/>
              </w:rPr>
              <w:t xml:space="preserve"> в </w:t>
            </w:r>
            <w:proofErr w:type="spellStart"/>
            <w:r w:rsidRPr="00411E11">
              <w:rPr>
                <w:sz w:val="26"/>
                <w:szCs w:val="26"/>
              </w:rPr>
              <w:t>Текст.ру</w:t>
            </w:r>
            <w:proofErr w:type="spellEnd"/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Скан квитанции об оплате*если необходимо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tabs>
                <w:tab w:val="left" w:pos="1134"/>
              </w:tabs>
              <w:spacing w:after="0" w:line="240" w:lineRule="auto"/>
            </w:pPr>
            <w:r w:rsidRPr="00411E11">
              <w:t xml:space="preserve">СОГЛАСИЕ НА ОБРАБОТКУ и РАСПРОСТРАНЕНИЕ ПЕРСОНАЛЬНЫХ ДАННЫХ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E11">
        <w:rPr>
          <w:rFonts w:ascii="Times New Roman" w:hAnsi="Times New Roman" w:cs="Times New Roman"/>
          <w:b/>
          <w:sz w:val="26"/>
          <w:szCs w:val="26"/>
        </w:rPr>
        <w:t xml:space="preserve">Заявка на участие в </w:t>
      </w:r>
      <w:r w:rsidRPr="00411E11">
        <w:rPr>
          <w:rFonts w:ascii="Times New Roman" w:hAnsi="Times New Roman" w:cs="Times New Roman"/>
          <w:b/>
          <w:lang w:val="en-US"/>
        </w:rPr>
        <w:t>VI</w:t>
      </w:r>
      <w:r w:rsidRPr="00411E11">
        <w:rPr>
          <w:rFonts w:ascii="Times New Roman" w:hAnsi="Times New Roman" w:cs="Times New Roman"/>
          <w:b/>
          <w:sz w:val="26"/>
          <w:szCs w:val="26"/>
        </w:rPr>
        <w:t xml:space="preserve"> межрегиональном с международным участием</w:t>
      </w:r>
    </w:p>
    <w:p w:rsidR="00BC3CEE" w:rsidRPr="00411E11" w:rsidRDefault="00BC3CEE" w:rsidP="00BC3CEE">
      <w:pPr>
        <w:pStyle w:val="2"/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411E11">
        <w:rPr>
          <w:b/>
          <w:sz w:val="26"/>
          <w:szCs w:val="26"/>
        </w:rPr>
        <w:t xml:space="preserve">конкурсе методических разработок образовательных организаций </w:t>
      </w:r>
      <w:proofErr w:type="spellStart"/>
      <w:r w:rsidRPr="00411E11">
        <w:rPr>
          <w:b/>
          <w:sz w:val="26"/>
          <w:szCs w:val="26"/>
        </w:rPr>
        <w:t>УрФО</w:t>
      </w:r>
      <w:proofErr w:type="spellEnd"/>
      <w:r w:rsidRPr="00411E11">
        <w:rPr>
          <w:b/>
          <w:sz w:val="26"/>
          <w:szCs w:val="26"/>
        </w:rPr>
        <w:t xml:space="preserve"> </w:t>
      </w:r>
      <w:r w:rsidRPr="00411E11">
        <w:rPr>
          <w:b/>
          <w:bCs/>
          <w:iCs/>
          <w:sz w:val="26"/>
          <w:szCs w:val="26"/>
        </w:rPr>
        <w:t xml:space="preserve">«Методическая инициатива </w:t>
      </w:r>
      <w:r w:rsidRPr="00411E11">
        <w:rPr>
          <w:b/>
          <w:sz w:val="26"/>
          <w:szCs w:val="26"/>
        </w:rPr>
        <w:t>–</w:t>
      </w:r>
      <w:r w:rsidRPr="00411E11">
        <w:rPr>
          <w:b/>
          <w:bCs/>
          <w:iCs/>
          <w:sz w:val="26"/>
          <w:szCs w:val="26"/>
        </w:rPr>
        <w:t xml:space="preserve"> 2023»</w:t>
      </w:r>
    </w:p>
    <w:p w:rsidR="00BC3CEE" w:rsidRPr="00411E11" w:rsidRDefault="00BC3CEE" w:rsidP="00BC3CEE">
      <w:pPr>
        <w:pStyle w:val="2"/>
        <w:spacing w:after="0" w:line="240" w:lineRule="auto"/>
        <w:jc w:val="center"/>
        <w:rPr>
          <w:sz w:val="26"/>
          <w:szCs w:val="26"/>
        </w:rPr>
      </w:pPr>
      <w:r w:rsidRPr="00411E11">
        <w:rPr>
          <w:b/>
          <w:bCs/>
          <w:i/>
          <w:iCs/>
          <w:sz w:val="26"/>
          <w:szCs w:val="26"/>
        </w:rPr>
        <w:t>(заявка авторского коллектива/студента и научного руководителя)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2"/>
        <w:gridCol w:w="3653"/>
      </w:tblGrid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Номинация в соответствии с п.1.5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Название</w:t>
            </w:r>
            <w:r w:rsidRPr="00411E11">
              <w:rPr>
                <w:sz w:val="26"/>
                <w:szCs w:val="26"/>
                <w:lang w:val="en-US"/>
              </w:rPr>
              <w:t>/</w:t>
            </w:r>
            <w:r w:rsidRPr="00411E11">
              <w:rPr>
                <w:sz w:val="26"/>
                <w:szCs w:val="26"/>
              </w:rPr>
              <w:t xml:space="preserve">тема методической разработки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i/>
                <w:sz w:val="26"/>
                <w:szCs w:val="26"/>
              </w:rPr>
            </w:pPr>
            <w:r w:rsidRPr="00411E11">
              <w:rPr>
                <w:i/>
                <w:sz w:val="26"/>
                <w:szCs w:val="26"/>
              </w:rPr>
              <w:t>Участники конкурса (авторы-составители):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477"/>
        </w:trPr>
        <w:tc>
          <w:tcPr>
            <w:tcW w:w="30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1.Фамилия, имя, отчество участника (полностью)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 xml:space="preserve"> Должность, квалификационная категория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 xml:space="preserve"> Наименование образовательной организации (указывается по Уставу организации –сокращенное), адрес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Контактный телефон участника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E-</w:t>
            </w:r>
            <w:proofErr w:type="spellStart"/>
            <w:r w:rsidRPr="00411E11">
              <w:rPr>
                <w:sz w:val="26"/>
                <w:szCs w:val="26"/>
              </w:rPr>
              <w:t>mail</w:t>
            </w:r>
            <w:proofErr w:type="spellEnd"/>
            <w:r w:rsidRPr="00411E11">
              <w:rPr>
                <w:sz w:val="26"/>
                <w:szCs w:val="26"/>
              </w:rPr>
              <w:t xml:space="preserve"> участника (для отправки электронного сертификата и сборника методических разработок)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2. Фамилия, имя, отчество участника (полностью)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lastRenderedPageBreak/>
              <w:t xml:space="preserve"> Должность, квалификационная категория/студент(ка), курс, специальность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Наименование образовательной организации (указывается по Уставу организации –сокращенное), адрес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Контактный телефон участника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E-</w:t>
            </w:r>
            <w:proofErr w:type="spellStart"/>
            <w:r w:rsidRPr="00411E11">
              <w:rPr>
                <w:sz w:val="26"/>
                <w:szCs w:val="26"/>
              </w:rPr>
              <w:t>mail</w:t>
            </w:r>
            <w:proofErr w:type="spellEnd"/>
            <w:r w:rsidRPr="00411E11">
              <w:rPr>
                <w:sz w:val="26"/>
                <w:szCs w:val="26"/>
              </w:rPr>
              <w:t xml:space="preserve"> участника (для отправки электронного сертификата и сборника методических разработок)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3. Фамилия, имя, отчество участника (полностью)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 xml:space="preserve"> Должность, квалификационная категория/студент(ка), курс, специальность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Наименование образовательной организации (указывается по Уставу организации –сокращенное), адрес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Контактный телефон участника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E-</w:t>
            </w:r>
            <w:proofErr w:type="spellStart"/>
            <w:r w:rsidRPr="00411E11">
              <w:rPr>
                <w:sz w:val="26"/>
                <w:szCs w:val="26"/>
              </w:rPr>
              <w:t>mail</w:t>
            </w:r>
            <w:proofErr w:type="spellEnd"/>
            <w:r w:rsidRPr="00411E11">
              <w:rPr>
                <w:sz w:val="26"/>
                <w:szCs w:val="26"/>
              </w:rPr>
              <w:t xml:space="preserve"> участника (для отправки электронного сертификата и сборника методических разработок)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 xml:space="preserve">Методическая разработка в формате </w:t>
            </w:r>
            <w:r w:rsidRPr="00411E11">
              <w:rPr>
                <w:sz w:val="26"/>
                <w:szCs w:val="26"/>
                <w:lang w:val="en-US"/>
              </w:rPr>
              <w:t>Word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 xml:space="preserve">Методическая разработка в формате </w:t>
            </w:r>
            <w:r w:rsidRPr="00411E11">
              <w:rPr>
                <w:sz w:val="26"/>
                <w:szCs w:val="26"/>
                <w:lang w:val="en-US"/>
              </w:rPr>
              <w:t>PDF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 xml:space="preserve">Скан проверки материалов на </w:t>
            </w:r>
            <w:proofErr w:type="spellStart"/>
            <w:r w:rsidRPr="00411E11">
              <w:rPr>
                <w:sz w:val="26"/>
                <w:szCs w:val="26"/>
              </w:rPr>
              <w:t>антиплагиат</w:t>
            </w:r>
            <w:proofErr w:type="spellEnd"/>
            <w:r w:rsidRPr="00411E11">
              <w:rPr>
                <w:sz w:val="26"/>
                <w:szCs w:val="26"/>
              </w:rPr>
              <w:t xml:space="preserve"> в </w:t>
            </w:r>
            <w:proofErr w:type="spellStart"/>
            <w:r w:rsidRPr="00411E11">
              <w:rPr>
                <w:sz w:val="26"/>
                <w:szCs w:val="26"/>
              </w:rPr>
              <w:t>Текст.ру</w:t>
            </w:r>
            <w:proofErr w:type="spellEnd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411E11">
              <w:rPr>
                <w:sz w:val="26"/>
                <w:szCs w:val="26"/>
              </w:rPr>
              <w:t>Скан квитанции об оплате (*если необходимо)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11E11" w:rsidRPr="00411E11" w:rsidTr="000246EA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Default"/>
              <w:rPr>
                <w:color w:val="auto"/>
                <w:sz w:val="26"/>
                <w:szCs w:val="26"/>
              </w:rPr>
            </w:pPr>
            <w:r w:rsidRPr="00411E11">
              <w:rPr>
                <w:color w:val="auto"/>
              </w:rPr>
              <w:t>СОГЛАСИЕ НА ОБРАБОТКУ и РАСПРОСТРАНЕНИЕ ПЕРСОНАЛЬНЫХ ДАННЫХ (каждого участника*)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BC3CEE" w:rsidRPr="00411E11" w:rsidRDefault="00BC3CEE" w:rsidP="00BC3CEE">
      <w:pPr>
        <w:pStyle w:val="2"/>
        <w:spacing w:after="0" w:line="240" w:lineRule="auto"/>
        <w:jc w:val="both"/>
        <w:rPr>
          <w:sz w:val="26"/>
          <w:szCs w:val="26"/>
        </w:rPr>
      </w:pPr>
    </w:p>
    <w:p w:rsidR="00BC3CEE" w:rsidRPr="00411E11" w:rsidRDefault="00BC3CEE" w:rsidP="00BC3CEE">
      <w:pPr>
        <w:pStyle w:val="2"/>
        <w:spacing w:after="0" w:line="240" w:lineRule="auto"/>
        <w:jc w:val="center"/>
        <w:rPr>
          <w:sz w:val="26"/>
          <w:szCs w:val="26"/>
        </w:rPr>
      </w:pPr>
      <w:r w:rsidRPr="00411E11">
        <w:rPr>
          <w:sz w:val="26"/>
          <w:szCs w:val="26"/>
        </w:rPr>
        <w:t xml:space="preserve">Уважаемые коллеги, если не получится заполнить заявку в электронной форме, то можно оформить её на официальном бланке организации в форме представленной таблицы и направить на адрес Оргкомитета </w:t>
      </w:r>
      <w:hyperlink r:id="rId12" w:history="1">
        <w:r w:rsidRPr="00411E11">
          <w:rPr>
            <w:rStyle w:val="aa"/>
            <w:color w:val="auto"/>
            <w:sz w:val="26"/>
            <w:szCs w:val="26"/>
            <w:shd w:val="clear" w:color="auto" w:fill="FFFFFF"/>
          </w:rPr>
          <w:t>medsob@mail.ru</w:t>
        </w:r>
      </w:hyperlink>
      <w:r w:rsidRPr="00411E11">
        <w:rPr>
          <w:sz w:val="26"/>
          <w:szCs w:val="26"/>
        </w:rPr>
        <w:t xml:space="preserve"> </w:t>
      </w:r>
    </w:p>
    <w:p w:rsidR="00BC3CEE" w:rsidRPr="00411E11" w:rsidRDefault="00BC3CEE" w:rsidP="00BC3CEE">
      <w:pPr>
        <w:pStyle w:val="2"/>
        <w:spacing w:after="0" w:line="240" w:lineRule="auto"/>
        <w:jc w:val="center"/>
        <w:rPr>
          <w:sz w:val="26"/>
          <w:szCs w:val="26"/>
        </w:rPr>
      </w:pPr>
    </w:p>
    <w:p w:rsidR="00BC3CEE" w:rsidRPr="00411E11" w:rsidRDefault="00BC3CEE" w:rsidP="00BC3CE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sz w:val="26"/>
          <w:szCs w:val="26"/>
        </w:rPr>
        <w:t>*Заявки заполняются до 13 апреля 2023 года в электронном виде по ссылкам.</w:t>
      </w:r>
    </w:p>
    <w:p w:rsidR="00BC3CEE" w:rsidRPr="00411E11" w:rsidRDefault="00BC3CEE" w:rsidP="00BC3CEE">
      <w:pPr>
        <w:spacing w:after="0" w:line="240" w:lineRule="auto"/>
        <w:ind w:firstLine="709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411E11">
        <w:rPr>
          <w:rFonts w:ascii="Times New Roman" w:hAnsi="Times New Roman" w:cs="Times New Roman"/>
          <w:b/>
          <w:sz w:val="26"/>
          <w:szCs w:val="26"/>
        </w:rPr>
        <w:t>Индивидуальная заявка</w:t>
      </w:r>
      <w:r w:rsidRPr="00411E11">
        <w:rPr>
          <w:rFonts w:ascii="Times New Roman" w:hAnsi="Times New Roman" w:cs="Times New Roman"/>
          <w:sz w:val="26"/>
          <w:szCs w:val="26"/>
        </w:rPr>
        <w:t xml:space="preserve"> </w:t>
      </w:r>
      <w:r w:rsidRPr="00411E11">
        <w:rPr>
          <w:rStyle w:val="aa"/>
          <w:rFonts w:ascii="Times New Roman" w:hAnsi="Times New Roman" w:cs="Times New Roman"/>
          <w:color w:val="auto"/>
          <w:sz w:val="26"/>
          <w:szCs w:val="26"/>
        </w:rPr>
        <w:t>заполняется в электронном виде по ссылке:</w:t>
      </w:r>
    </w:p>
    <w:p w:rsidR="00BC3CEE" w:rsidRPr="00411E11" w:rsidRDefault="00C6730F" w:rsidP="00BC3C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hyperlink r:id="rId13" w:history="1">
        <w:r w:rsidR="00BC3CEE" w:rsidRPr="00411E11">
          <w:rPr>
            <w:rStyle w:val="aa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https://forms.yandex.ru/u/63f5a3b53e9d0810fdaa79f6/</w:t>
        </w:r>
      </w:hyperlink>
      <w:r w:rsidR="00BC3CEE" w:rsidRPr="00411E11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</w:p>
    <w:p w:rsidR="00BC3CEE" w:rsidRPr="00411E11" w:rsidRDefault="00BC3CEE" w:rsidP="00BC3C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1E11">
        <w:rPr>
          <w:rFonts w:ascii="Times New Roman" w:hAnsi="Times New Roman" w:cs="Times New Roman"/>
          <w:b/>
          <w:sz w:val="26"/>
          <w:szCs w:val="26"/>
        </w:rPr>
        <w:t>Коллективная заявка</w:t>
      </w:r>
      <w:r w:rsidRPr="00411E11">
        <w:rPr>
          <w:rFonts w:ascii="Times New Roman" w:hAnsi="Times New Roman" w:cs="Times New Roman"/>
          <w:sz w:val="26"/>
          <w:szCs w:val="26"/>
        </w:rPr>
        <w:t xml:space="preserve"> </w:t>
      </w:r>
      <w:r w:rsidRPr="00411E11">
        <w:rPr>
          <w:rStyle w:val="aa"/>
          <w:rFonts w:ascii="Times New Roman" w:hAnsi="Times New Roman" w:cs="Times New Roman"/>
          <w:color w:val="auto"/>
          <w:sz w:val="26"/>
          <w:szCs w:val="26"/>
        </w:rPr>
        <w:t>заполняется в электронном виде по ссылке:</w:t>
      </w:r>
    </w:p>
    <w:p w:rsidR="00BC3CEE" w:rsidRPr="00411E11" w:rsidRDefault="00C6730F" w:rsidP="00BC3CEE">
      <w:pPr>
        <w:pStyle w:val="2"/>
        <w:spacing w:after="0" w:line="240" w:lineRule="auto"/>
        <w:jc w:val="center"/>
        <w:rPr>
          <w:sz w:val="26"/>
          <w:szCs w:val="26"/>
        </w:rPr>
      </w:pPr>
      <w:hyperlink r:id="rId14" w:tgtFrame="_blank" w:history="1">
        <w:r w:rsidR="00BC3CEE" w:rsidRPr="00411E11">
          <w:rPr>
            <w:rStyle w:val="aa"/>
            <w:color w:val="auto"/>
            <w:sz w:val="26"/>
            <w:szCs w:val="26"/>
            <w:shd w:val="clear" w:color="auto" w:fill="FFFFFF"/>
          </w:rPr>
          <w:t>https://forms.yandex.ru/u/63f5a8edf47e7329638c802a/</w:t>
        </w:r>
      </w:hyperlink>
    </w:p>
    <w:p w:rsidR="00BC3CEE" w:rsidRPr="00411E11" w:rsidRDefault="00BC3CEE" w:rsidP="00BC3CEE">
      <w:pPr>
        <w:pStyle w:val="2"/>
        <w:spacing w:after="0" w:line="240" w:lineRule="auto"/>
        <w:jc w:val="both"/>
        <w:rPr>
          <w:sz w:val="26"/>
          <w:szCs w:val="26"/>
        </w:rPr>
      </w:pPr>
    </w:p>
    <w:p w:rsidR="00BC3CEE" w:rsidRPr="00411E11" w:rsidRDefault="00BC3CEE" w:rsidP="00BC3CEE">
      <w:pPr>
        <w:pStyle w:val="2"/>
        <w:spacing w:after="0" w:line="240" w:lineRule="auto"/>
        <w:jc w:val="both"/>
        <w:rPr>
          <w:sz w:val="26"/>
          <w:szCs w:val="26"/>
        </w:rPr>
      </w:pPr>
    </w:p>
    <w:p w:rsidR="00BC3CEE" w:rsidRPr="00411E11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411E11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411E11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411E11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411E11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411E11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411E11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411E11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  <w:r w:rsidRPr="00411E11">
        <w:rPr>
          <w:b/>
          <w:sz w:val="26"/>
          <w:szCs w:val="26"/>
        </w:rPr>
        <w:lastRenderedPageBreak/>
        <w:t>Приложение 2</w:t>
      </w:r>
    </w:p>
    <w:p w:rsidR="00BC3CEE" w:rsidRPr="00411E11" w:rsidRDefault="00BC3CEE" w:rsidP="00BC3CEE">
      <w:pPr>
        <w:pStyle w:val="2"/>
        <w:spacing w:after="0" w:line="240" w:lineRule="auto"/>
        <w:jc w:val="center"/>
        <w:rPr>
          <w:b/>
          <w:bCs/>
        </w:rPr>
      </w:pPr>
      <w:r w:rsidRPr="00411E11">
        <w:rPr>
          <w:b/>
          <w:bCs/>
        </w:rPr>
        <w:t>Показатели и шкала оценки конкурсных материалов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26"/>
        <w:gridCol w:w="6045"/>
      </w:tblGrid>
      <w:tr w:rsidR="00411E11" w:rsidRPr="00411E11" w:rsidTr="000246EA">
        <w:tc>
          <w:tcPr>
            <w:tcW w:w="3794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1E11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961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11E11">
              <w:rPr>
                <w:b/>
                <w:bCs/>
                <w:sz w:val="20"/>
                <w:szCs w:val="20"/>
              </w:rPr>
              <w:t>Шкала оценки</w:t>
            </w:r>
          </w:p>
        </w:tc>
      </w:tr>
      <w:tr w:rsidR="00411E11" w:rsidRPr="00411E11" w:rsidTr="000246EA">
        <w:tc>
          <w:tcPr>
            <w:tcW w:w="3794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1.Актуальность методической разработки с позиции реализации современных технологий обучения и воспитания (далее-</w:t>
            </w:r>
            <w:proofErr w:type="spellStart"/>
            <w:r w:rsidRPr="00411E11">
              <w:rPr>
                <w:sz w:val="20"/>
                <w:szCs w:val="20"/>
              </w:rPr>
              <w:t>ТОиВ</w:t>
            </w:r>
            <w:proofErr w:type="spellEnd"/>
            <w:r w:rsidRPr="00411E11">
              <w:rPr>
                <w:sz w:val="20"/>
                <w:szCs w:val="20"/>
              </w:rPr>
              <w:t>) с учётом ФГОС/ рабочей программы воспитания/федеральных государственных требований (ФГТ)</w:t>
            </w:r>
          </w:p>
        </w:tc>
        <w:tc>
          <w:tcPr>
            <w:tcW w:w="6961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411E11">
              <w:rPr>
                <w:bCs/>
                <w:sz w:val="20"/>
                <w:szCs w:val="20"/>
              </w:rPr>
              <w:t xml:space="preserve">2 баллов – </w:t>
            </w:r>
            <w:r w:rsidRPr="00411E11">
              <w:rPr>
                <w:sz w:val="20"/>
                <w:szCs w:val="20"/>
              </w:rPr>
              <w:t xml:space="preserve">методическая разработка имеет высокую степень актуальности с позиции реализации ФГОС, реализации </w:t>
            </w:r>
            <w:proofErr w:type="spellStart"/>
            <w:r w:rsidRPr="00411E11">
              <w:rPr>
                <w:sz w:val="20"/>
                <w:szCs w:val="20"/>
              </w:rPr>
              <w:t>ТОиВ</w:t>
            </w:r>
            <w:proofErr w:type="spellEnd"/>
            <w:r w:rsidRPr="00411E11">
              <w:rPr>
                <w:sz w:val="20"/>
                <w:szCs w:val="20"/>
              </w:rPr>
              <w:t>/рабочей программы воспитания;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 xml:space="preserve">1 балл </w:t>
            </w:r>
            <w:r w:rsidRPr="00411E11">
              <w:rPr>
                <w:bCs/>
                <w:sz w:val="20"/>
                <w:szCs w:val="20"/>
              </w:rPr>
              <w:t xml:space="preserve">– </w:t>
            </w:r>
            <w:r w:rsidRPr="00411E11">
              <w:rPr>
                <w:sz w:val="20"/>
                <w:szCs w:val="20"/>
              </w:rPr>
              <w:t>методическая разработка имеет актуальность с позиции решения задач конкретной образовательной организации/педагога;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 xml:space="preserve">0 баллов </w:t>
            </w:r>
            <w:r w:rsidRPr="00411E11">
              <w:rPr>
                <w:bCs/>
                <w:sz w:val="20"/>
                <w:szCs w:val="20"/>
              </w:rPr>
              <w:t xml:space="preserve">– </w:t>
            </w:r>
            <w:r w:rsidRPr="00411E11">
              <w:rPr>
                <w:sz w:val="20"/>
                <w:szCs w:val="20"/>
              </w:rPr>
              <w:t xml:space="preserve">методическая разработка не отражает использование </w:t>
            </w:r>
            <w:proofErr w:type="spellStart"/>
            <w:r w:rsidRPr="00411E11">
              <w:rPr>
                <w:sz w:val="20"/>
                <w:szCs w:val="20"/>
              </w:rPr>
              <w:t>ТОиВ</w:t>
            </w:r>
            <w:proofErr w:type="spellEnd"/>
            <w:r w:rsidRPr="00411E11">
              <w:rPr>
                <w:sz w:val="20"/>
                <w:szCs w:val="20"/>
              </w:rPr>
              <w:t>.</w:t>
            </w:r>
          </w:p>
        </w:tc>
      </w:tr>
      <w:tr w:rsidR="00411E11" w:rsidRPr="00411E11" w:rsidTr="000246EA">
        <w:tc>
          <w:tcPr>
            <w:tcW w:w="3794" w:type="dxa"/>
          </w:tcPr>
          <w:p w:rsidR="00BC3CEE" w:rsidRPr="00411E11" w:rsidRDefault="00BC3CEE" w:rsidP="00BC3CEE">
            <w:pPr>
              <w:pStyle w:val="2"/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 xml:space="preserve">Отбор содержания методической разработки с позиции реализации современных технологий обучения и воспитания с учётом ФГОС/ рабочей программы воспитания (далее - </w:t>
            </w:r>
            <w:proofErr w:type="gramStart"/>
            <w:r w:rsidRPr="00411E11">
              <w:rPr>
                <w:sz w:val="20"/>
                <w:szCs w:val="20"/>
              </w:rPr>
              <w:t>РПВ)/</w:t>
            </w:r>
            <w:proofErr w:type="gramEnd"/>
            <w:r w:rsidRPr="00411E11">
              <w:rPr>
                <w:sz w:val="20"/>
                <w:szCs w:val="20"/>
              </w:rPr>
              <w:t xml:space="preserve"> ФГТ </w:t>
            </w:r>
          </w:p>
        </w:tc>
        <w:tc>
          <w:tcPr>
            <w:tcW w:w="6961" w:type="dxa"/>
          </w:tcPr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2 балла – отбор содержания осуществлен с позиции реализации современных технологий обучения и воспитания с учётом ФГОС/РПВ в полной мере;</w:t>
            </w:r>
          </w:p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1 балла - частичное соответствие содержания реализации современных педагогических технологий с учётом ФГОС/ РПВ;</w:t>
            </w:r>
          </w:p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 xml:space="preserve">0 баллов – отобранное содержание не выходит на реализацию современных </w:t>
            </w:r>
          </w:p>
        </w:tc>
      </w:tr>
      <w:tr w:rsidR="00411E11" w:rsidRPr="00411E11" w:rsidTr="000246EA">
        <w:tc>
          <w:tcPr>
            <w:tcW w:w="3794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3. Детальная проработанность методической разработки с позиции реализации современных технологий обучения и воспитания с учётом ФГОС/РПВ/ФГТ</w:t>
            </w:r>
          </w:p>
        </w:tc>
        <w:tc>
          <w:tcPr>
            <w:tcW w:w="6961" w:type="dxa"/>
          </w:tcPr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2 балла – методическая разработка детально проработана с позиции описания в ней отдельных элементов технологий обучения и воспитания с учётом ФГОС</w:t>
            </w:r>
            <w:proofErr w:type="gramStart"/>
            <w:r w:rsidRPr="00411E11">
              <w:rPr>
                <w:sz w:val="20"/>
                <w:szCs w:val="20"/>
              </w:rPr>
              <w:t>/  рабочей</w:t>
            </w:r>
            <w:proofErr w:type="gramEnd"/>
            <w:r w:rsidRPr="00411E11">
              <w:rPr>
                <w:sz w:val="20"/>
                <w:szCs w:val="20"/>
              </w:rPr>
              <w:t xml:space="preserve"> программы воспитания;</w:t>
            </w:r>
          </w:p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1 балл – в методической разработке частично описаны и представлены механизмы реализации современных технологий обучения и воспитания;</w:t>
            </w:r>
          </w:p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0 баллов – в методической разработке не описаны и не представлены механизмы, этапы, методы реализации современных технологий обучения и воспитания</w:t>
            </w:r>
          </w:p>
        </w:tc>
      </w:tr>
      <w:tr w:rsidR="00411E11" w:rsidRPr="00411E11" w:rsidTr="000246EA">
        <w:tc>
          <w:tcPr>
            <w:tcW w:w="3794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4.Наличие структуры, соответствующей логике изложения методической разработки</w:t>
            </w:r>
          </w:p>
        </w:tc>
        <w:tc>
          <w:tcPr>
            <w:tcW w:w="6961" w:type="dxa"/>
          </w:tcPr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2 балла – методическая разработка имеют четкую, полную структуру, соответствующую логике изложения;</w:t>
            </w:r>
          </w:p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1 балл – структура методической разработки не в полной мере отражает логику изложения;</w:t>
            </w:r>
          </w:p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0 баллов – структура методических разработок не соответствует представленной форме</w:t>
            </w:r>
          </w:p>
        </w:tc>
      </w:tr>
      <w:tr w:rsidR="00411E11" w:rsidRPr="00411E11" w:rsidTr="000246EA">
        <w:tc>
          <w:tcPr>
            <w:tcW w:w="3794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 xml:space="preserve">5.Новизна, уникальность методической разработки (авторская позиция) </w:t>
            </w:r>
            <w:r w:rsidRPr="00411E11">
              <w:rPr>
                <w:i/>
                <w:sz w:val="20"/>
                <w:szCs w:val="20"/>
              </w:rPr>
              <w:t xml:space="preserve">(определяется через проверку на уникальность на сайте </w:t>
            </w:r>
            <w:r w:rsidRPr="00411E11">
              <w:rPr>
                <w:b/>
                <w:bCs/>
                <w:sz w:val="20"/>
                <w:szCs w:val="20"/>
                <w:shd w:val="clear" w:color="auto" w:fill="FFFFFF"/>
              </w:rPr>
              <w:t>Text</w:t>
            </w:r>
            <w:r w:rsidRPr="00411E11">
              <w:rPr>
                <w:sz w:val="20"/>
                <w:szCs w:val="20"/>
                <w:shd w:val="clear" w:color="auto" w:fill="FFFFFF"/>
              </w:rPr>
              <w:t>.ru</w:t>
            </w:r>
            <w:r w:rsidRPr="00411E11">
              <w:rPr>
                <w:i/>
                <w:sz w:val="20"/>
                <w:szCs w:val="20"/>
              </w:rPr>
              <w:t>)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411E11">
              <w:rPr>
                <w:i/>
                <w:sz w:val="20"/>
                <w:szCs w:val="20"/>
              </w:rPr>
              <w:t xml:space="preserve">(*проверяет </w:t>
            </w:r>
            <w:proofErr w:type="spellStart"/>
            <w:r w:rsidRPr="00411E11">
              <w:rPr>
                <w:i/>
                <w:sz w:val="20"/>
                <w:szCs w:val="20"/>
              </w:rPr>
              <w:t>тех.эксперт</w:t>
            </w:r>
            <w:proofErr w:type="spellEnd"/>
            <w:r w:rsidRPr="00411E11">
              <w:rPr>
                <w:i/>
                <w:sz w:val="20"/>
                <w:szCs w:val="20"/>
              </w:rPr>
              <w:t xml:space="preserve"> конкурса)</w:t>
            </w:r>
          </w:p>
        </w:tc>
        <w:tc>
          <w:tcPr>
            <w:tcW w:w="6961" w:type="dxa"/>
          </w:tcPr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5 баллов – методическая разработка имеет новизну, разработана на основе собственных методических разработок автора, что указано в ссылках (80% и более уникальности);</w:t>
            </w:r>
          </w:p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3 балла – часть материалов является ссылками на работы других авторов (60-79% и более уникальности);</w:t>
            </w:r>
          </w:p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1 балл – (35-59%) подавляющая часть материалов является ссылками на работы других авторов;</w:t>
            </w:r>
          </w:p>
          <w:p w:rsidR="00BC3CEE" w:rsidRPr="00411E11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411E11">
              <w:rPr>
                <w:sz w:val="20"/>
                <w:szCs w:val="20"/>
              </w:rPr>
              <w:t>0  –</w:t>
            </w:r>
            <w:proofErr w:type="gramEnd"/>
            <w:r w:rsidRPr="00411E11">
              <w:rPr>
                <w:sz w:val="20"/>
                <w:szCs w:val="20"/>
              </w:rPr>
              <w:t xml:space="preserve"> отсутствует уникальность содержания методических материалов (0-34%)</w:t>
            </w:r>
          </w:p>
        </w:tc>
      </w:tr>
      <w:tr w:rsidR="00411E11" w:rsidRPr="00411E11" w:rsidTr="000246EA">
        <w:tc>
          <w:tcPr>
            <w:tcW w:w="3794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6.Возможность применения представленной методической разработки другими образовательными организациями</w:t>
            </w:r>
          </w:p>
        </w:tc>
        <w:tc>
          <w:tcPr>
            <w:tcW w:w="6961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411E11">
              <w:rPr>
                <w:bCs/>
                <w:sz w:val="20"/>
                <w:szCs w:val="20"/>
              </w:rPr>
              <w:t xml:space="preserve">2 балла </w:t>
            </w:r>
            <w:r w:rsidRPr="00411E11">
              <w:rPr>
                <w:sz w:val="20"/>
                <w:szCs w:val="20"/>
              </w:rPr>
              <w:t>– методическая разработка может быть тиражирована, применение возможно в условиях других образовательных организаций;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11E11">
              <w:rPr>
                <w:bCs/>
                <w:sz w:val="20"/>
                <w:szCs w:val="20"/>
              </w:rPr>
              <w:t xml:space="preserve">1 балл – существуют ограничения, связанные с возможностью </w:t>
            </w:r>
            <w:proofErr w:type="gramStart"/>
            <w:r w:rsidRPr="00411E11">
              <w:rPr>
                <w:bCs/>
                <w:sz w:val="20"/>
                <w:szCs w:val="20"/>
              </w:rPr>
              <w:t>применения  представленной</w:t>
            </w:r>
            <w:proofErr w:type="gramEnd"/>
            <w:r w:rsidRPr="00411E11">
              <w:rPr>
                <w:bCs/>
                <w:sz w:val="20"/>
                <w:szCs w:val="20"/>
              </w:rPr>
              <w:t xml:space="preserve"> методической разработки другими образовательными организациями;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11E11">
              <w:rPr>
                <w:bCs/>
                <w:sz w:val="20"/>
                <w:szCs w:val="20"/>
              </w:rPr>
              <w:t xml:space="preserve">0 баллов </w:t>
            </w:r>
            <w:r w:rsidRPr="00411E11">
              <w:rPr>
                <w:sz w:val="20"/>
                <w:szCs w:val="20"/>
              </w:rPr>
              <w:t xml:space="preserve">– отсутствует возможность применения другими организациями. </w:t>
            </w:r>
          </w:p>
        </w:tc>
      </w:tr>
      <w:tr w:rsidR="00411E11" w:rsidRPr="00411E11" w:rsidTr="000246EA">
        <w:tc>
          <w:tcPr>
            <w:tcW w:w="3794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>7.Общая культура оформления методической разработки (единство стиля, композиции, целесообразное сочетание элементов разработки)</w:t>
            </w:r>
          </w:p>
        </w:tc>
        <w:tc>
          <w:tcPr>
            <w:tcW w:w="6961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411E11">
              <w:rPr>
                <w:bCs/>
                <w:sz w:val="20"/>
                <w:szCs w:val="20"/>
              </w:rPr>
              <w:t xml:space="preserve">2 балла – методическая разработка оформлена с учетом общих требований к оформлению </w:t>
            </w:r>
            <w:r w:rsidRPr="00411E11">
              <w:rPr>
                <w:sz w:val="20"/>
                <w:szCs w:val="20"/>
              </w:rPr>
              <w:t>(единство стиля, композиции, целесообразное сочетание элементов разработки</w:t>
            </w:r>
            <w:r w:rsidRPr="00411E11">
              <w:rPr>
                <w:bCs/>
                <w:sz w:val="20"/>
                <w:szCs w:val="20"/>
              </w:rPr>
              <w:t>–</w:t>
            </w:r>
            <w:r w:rsidRPr="00411E11">
              <w:rPr>
                <w:sz w:val="20"/>
                <w:szCs w:val="20"/>
              </w:rPr>
              <w:t>наглядного материала, цветовое решение и т.п.), готова к тиражированию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11E11">
              <w:rPr>
                <w:sz w:val="20"/>
                <w:szCs w:val="20"/>
              </w:rPr>
              <w:t xml:space="preserve">1 балл – проявляется частичное соблюдение общих </w:t>
            </w:r>
            <w:r w:rsidRPr="00411E11">
              <w:rPr>
                <w:bCs/>
                <w:sz w:val="20"/>
                <w:szCs w:val="20"/>
              </w:rPr>
              <w:t>требований к оформлению разработки</w:t>
            </w:r>
          </w:p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11E11">
              <w:rPr>
                <w:bCs/>
                <w:sz w:val="20"/>
                <w:szCs w:val="20"/>
              </w:rPr>
              <w:t xml:space="preserve">0 баллов – нарушено </w:t>
            </w:r>
            <w:r w:rsidRPr="00411E11">
              <w:rPr>
                <w:sz w:val="20"/>
                <w:szCs w:val="20"/>
              </w:rPr>
              <w:t>единство стиля, композиции, используется нецелесообразное сочетание элементов разработки</w:t>
            </w:r>
          </w:p>
        </w:tc>
      </w:tr>
      <w:tr w:rsidR="00411E11" w:rsidRPr="00411E11" w:rsidTr="000246EA">
        <w:tc>
          <w:tcPr>
            <w:tcW w:w="3794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11E11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6961" w:type="dxa"/>
          </w:tcPr>
          <w:p w:rsidR="00BC3CEE" w:rsidRPr="00411E11" w:rsidRDefault="00BC3CEE" w:rsidP="00BC3CEE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11E11">
              <w:rPr>
                <w:b/>
                <w:bCs/>
                <w:sz w:val="20"/>
                <w:szCs w:val="20"/>
              </w:rPr>
              <w:t>17 баллов</w:t>
            </w:r>
          </w:p>
        </w:tc>
      </w:tr>
    </w:tbl>
    <w:p w:rsidR="00BC3CEE" w:rsidRPr="00411E11" w:rsidRDefault="00BC3CEE" w:rsidP="00BC3CEE">
      <w:pPr>
        <w:spacing w:after="0" w:line="240" w:lineRule="auto"/>
        <w:rPr>
          <w:rFonts w:ascii="Times New Roman" w:hAnsi="Times New Roman" w:cs="Times New Roman"/>
        </w:rPr>
      </w:pPr>
      <w:r w:rsidRPr="00411E11">
        <w:rPr>
          <w:rFonts w:ascii="Times New Roman" w:hAnsi="Times New Roman" w:cs="Times New Roman"/>
        </w:rPr>
        <w:t>Шкала для определения победителей и призеров Конкурса:</w:t>
      </w:r>
    </w:p>
    <w:p w:rsidR="00BC3CEE" w:rsidRPr="00411E11" w:rsidRDefault="00BC3CEE" w:rsidP="00BC3C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E11">
        <w:rPr>
          <w:rFonts w:ascii="Times New Roman" w:hAnsi="Times New Roman" w:cs="Times New Roman"/>
          <w:i/>
        </w:rPr>
        <w:t xml:space="preserve"> 1 место (победитель) – 16-17б., 2 место – 14-15.95 б., 3 место – 13-13.9 б.</w:t>
      </w:r>
      <w:r w:rsidRPr="00411E1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C3CEE" w:rsidRPr="00411E11" w:rsidRDefault="00BC3CEE" w:rsidP="00BC3C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1E1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BC3CEE" w:rsidRPr="00411E11" w:rsidRDefault="00BC3CEE" w:rsidP="00BC3C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</w:p>
    <w:p w:rsidR="00BC3CEE" w:rsidRPr="00411E11" w:rsidRDefault="00BC3CEE" w:rsidP="00BC3C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  <w:r w:rsidRPr="00411E11">
        <w:rPr>
          <w:rFonts w:ascii="Times New Roman" w:hAnsi="Times New Roman" w:cs="Times New Roman"/>
          <w:b/>
        </w:rPr>
        <w:t>ДЛЯ ФИЗИЧЕСКИХ ЛИЦ</w:t>
      </w: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E11">
        <w:rPr>
          <w:rFonts w:ascii="Times New Roman" w:hAnsi="Times New Roman" w:cs="Times New Roman"/>
          <w:b/>
          <w:sz w:val="28"/>
          <w:szCs w:val="28"/>
        </w:rPr>
        <w:t>Реквизиты для оплаты</w:t>
      </w:r>
    </w:p>
    <w:p w:rsidR="00BC3CEE" w:rsidRPr="00411E11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CEE" w:rsidRPr="00411E11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E11">
        <w:rPr>
          <w:rFonts w:ascii="Times New Roman" w:hAnsi="Times New Roman" w:cs="Times New Roman"/>
        </w:rPr>
        <w:t>государственное автономное профессиональное образовательное учреждение Свердловской области «Камышловский педагогический колледж».</w:t>
      </w:r>
    </w:p>
    <w:p w:rsidR="00BC3CEE" w:rsidRPr="00411E11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E11">
        <w:rPr>
          <w:rFonts w:ascii="Times New Roman" w:hAnsi="Times New Roman" w:cs="Times New Roman"/>
        </w:rPr>
        <w:t xml:space="preserve">624860, Свердловская обл., г. </w:t>
      </w:r>
      <w:proofErr w:type="gramStart"/>
      <w:r w:rsidRPr="00411E11">
        <w:rPr>
          <w:rFonts w:ascii="Times New Roman" w:hAnsi="Times New Roman" w:cs="Times New Roman"/>
        </w:rPr>
        <w:t>Камышлов,  ул.</w:t>
      </w:r>
      <w:proofErr w:type="gramEnd"/>
      <w:r w:rsidRPr="00411E11">
        <w:rPr>
          <w:rFonts w:ascii="Times New Roman" w:hAnsi="Times New Roman" w:cs="Times New Roman"/>
        </w:rPr>
        <w:t xml:space="preserve"> Маяковского, д.  11. </w:t>
      </w:r>
    </w:p>
    <w:p w:rsidR="00BC3CEE" w:rsidRPr="00411E11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11E11">
        <w:rPr>
          <w:rFonts w:ascii="Times New Roman" w:eastAsia="Calibri" w:hAnsi="Times New Roman" w:cs="Times New Roman"/>
          <w:b/>
        </w:rPr>
        <w:t>ИНН/КПП 6613001734/663301001</w:t>
      </w:r>
    </w:p>
    <w:p w:rsidR="00BC3CEE" w:rsidRPr="00411E11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11E11">
        <w:rPr>
          <w:rFonts w:ascii="Times New Roman" w:eastAsia="Calibri" w:hAnsi="Times New Roman" w:cs="Times New Roman"/>
          <w:b/>
        </w:rPr>
        <w:t>Министерство финансов Свердловской области (ГАПОУ СО «Камышловский педагогический колледж»)</w:t>
      </w:r>
    </w:p>
    <w:p w:rsidR="00BC3CEE" w:rsidRPr="00411E11" w:rsidRDefault="00BC3CEE" w:rsidP="00BC3CEE">
      <w:pPr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11E11">
        <w:rPr>
          <w:rFonts w:ascii="Times New Roman" w:hAnsi="Times New Roman" w:cs="Times New Roman"/>
          <w:b/>
        </w:rPr>
        <w:t>Единый казначейский счет 40102810645370000054</w:t>
      </w:r>
    </w:p>
    <w:p w:rsidR="00BC3CEE" w:rsidRPr="00411E11" w:rsidRDefault="00BC3CEE" w:rsidP="00BC3CEE">
      <w:pPr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11E11">
        <w:rPr>
          <w:rFonts w:ascii="Times New Roman" w:hAnsi="Times New Roman" w:cs="Times New Roman"/>
          <w:b/>
        </w:rPr>
        <w:t xml:space="preserve">Казначейский счет </w:t>
      </w:r>
      <w:r w:rsidRPr="00411E11">
        <w:rPr>
          <w:rFonts w:ascii="Times New Roman" w:hAnsi="Times New Roman" w:cs="Times New Roman"/>
          <w:b/>
          <w:shd w:val="clear" w:color="auto" w:fill="FFFFFF"/>
        </w:rPr>
        <w:t>03224643650000006200</w:t>
      </w:r>
    </w:p>
    <w:p w:rsidR="00BC3CEE" w:rsidRPr="00411E11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11E11">
        <w:rPr>
          <w:rFonts w:ascii="Times New Roman" w:eastAsia="Calibri" w:hAnsi="Times New Roman" w:cs="Times New Roman"/>
          <w:b/>
        </w:rPr>
        <w:t>Банк: Уральское ГУ Банка России//УФК по Свердловской области, г. Екатеринбург</w:t>
      </w:r>
    </w:p>
    <w:p w:rsidR="00BC3CEE" w:rsidRPr="00411E11" w:rsidRDefault="00BC3CEE" w:rsidP="00BC3CE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11E11">
        <w:rPr>
          <w:rFonts w:ascii="Times New Roman" w:eastAsia="Calibri" w:hAnsi="Times New Roman" w:cs="Times New Roman"/>
          <w:b/>
        </w:rPr>
        <w:t xml:space="preserve">л/с 33012010800 </w:t>
      </w:r>
    </w:p>
    <w:p w:rsidR="00BC3CEE" w:rsidRPr="00411E11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11E11">
        <w:rPr>
          <w:rFonts w:ascii="Times New Roman" w:eastAsia="Calibri" w:hAnsi="Times New Roman" w:cs="Times New Roman"/>
          <w:b/>
        </w:rPr>
        <w:t>ОКТМО 65741000</w:t>
      </w:r>
    </w:p>
    <w:p w:rsidR="00BC3CEE" w:rsidRPr="00411E11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11E11">
        <w:rPr>
          <w:rFonts w:ascii="Times New Roman" w:eastAsia="Calibri" w:hAnsi="Times New Roman" w:cs="Times New Roman"/>
          <w:b/>
        </w:rPr>
        <w:t>ОКАТО 65440000000</w:t>
      </w:r>
    </w:p>
    <w:p w:rsidR="00BC3CEE" w:rsidRPr="00411E11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411E11">
        <w:rPr>
          <w:rFonts w:ascii="Times New Roman" w:eastAsia="Calibri" w:hAnsi="Times New Roman" w:cs="Times New Roman"/>
          <w:b/>
          <w:u w:val="single"/>
        </w:rPr>
        <w:t xml:space="preserve">БИК </w:t>
      </w:r>
      <w:r w:rsidRPr="00411E11">
        <w:rPr>
          <w:rFonts w:ascii="Times New Roman" w:hAnsi="Times New Roman" w:cs="Times New Roman"/>
          <w:b/>
          <w:u w:val="single"/>
        </w:rPr>
        <w:t>016577551</w:t>
      </w:r>
    </w:p>
    <w:p w:rsidR="00BC3CEE" w:rsidRPr="00411E11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E11">
        <w:rPr>
          <w:rFonts w:ascii="Times New Roman" w:hAnsi="Times New Roman" w:cs="Times New Roman"/>
        </w:rPr>
        <w:t>КБК 01200000000000000130</w:t>
      </w:r>
    </w:p>
    <w:p w:rsidR="00BC3CEE" w:rsidRPr="00411E11" w:rsidRDefault="00BC3CEE" w:rsidP="00BC3C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BC3CEE" w:rsidRPr="00411E11" w:rsidRDefault="00BC3CEE" w:rsidP="00BC3CEE">
      <w:pPr>
        <w:spacing w:after="0" w:line="240" w:lineRule="auto"/>
        <w:rPr>
          <w:rFonts w:ascii="Times New Roman" w:eastAsia="Calibri" w:hAnsi="Times New Roman" w:cs="Times New Roman"/>
        </w:rPr>
      </w:pPr>
      <w:r w:rsidRPr="00411E11">
        <w:rPr>
          <w:rFonts w:ascii="Times New Roman" w:eastAsia="Calibri" w:hAnsi="Times New Roman" w:cs="Times New Roman"/>
        </w:rPr>
        <w:t xml:space="preserve">По вопросам оплаты можно обращаться по почте </w:t>
      </w:r>
      <w:hyperlink r:id="rId15" w:history="1">
        <w:r w:rsidRPr="00411E11">
          <w:rPr>
            <w:rStyle w:val="aa"/>
            <w:rFonts w:ascii="Times New Roman" w:eastAsia="Calibri" w:hAnsi="Times New Roman" w:cs="Times New Roman"/>
            <w:color w:val="auto"/>
          </w:rPr>
          <w:t>byhgoukpk@mail.ru</w:t>
        </w:r>
      </w:hyperlink>
      <w:r w:rsidRPr="00411E11">
        <w:rPr>
          <w:rFonts w:ascii="Times New Roman" w:eastAsia="Calibri" w:hAnsi="Times New Roman" w:cs="Times New Roman"/>
        </w:rPr>
        <w:t xml:space="preserve"> (почта бухгалтерии), </w:t>
      </w:r>
    </w:p>
    <w:p w:rsidR="00BC3CEE" w:rsidRPr="00411E11" w:rsidRDefault="00BC3CEE" w:rsidP="00BC3CEE">
      <w:pPr>
        <w:spacing w:after="0" w:line="240" w:lineRule="auto"/>
        <w:rPr>
          <w:rFonts w:ascii="Times New Roman" w:eastAsia="Calibri" w:hAnsi="Times New Roman" w:cs="Times New Roman"/>
        </w:rPr>
      </w:pPr>
      <w:r w:rsidRPr="00411E11">
        <w:rPr>
          <w:rFonts w:ascii="Times New Roman" w:eastAsia="Calibri" w:hAnsi="Times New Roman" w:cs="Times New Roman"/>
        </w:rPr>
        <w:t xml:space="preserve">тел.834375 23402 </w:t>
      </w:r>
    </w:p>
    <w:p w:rsidR="00BC3CEE" w:rsidRPr="00411E11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CEE" w:rsidRPr="00411E11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E11">
        <w:rPr>
          <w:rFonts w:ascii="Times New Roman" w:hAnsi="Times New Roman" w:cs="Times New Roman"/>
        </w:rPr>
        <w:t>*Рекомендуется осуществлять оплату через онлайн банки</w:t>
      </w:r>
    </w:p>
    <w:p w:rsidR="00BC3CEE" w:rsidRPr="00411E11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E11">
        <w:rPr>
          <w:rFonts w:ascii="Times New Roman" w:hAnsi="Times New Roman" w:cs="Times New Roman"/>
        </w:rPr>
        <w:t>При оплате за конкурс выбираем «Оплата за обучение»</w:t>
      </w:r>
    </w:p>
    <w:p w:rsidR="00BC3CEE" w:rsidRPr="00411E11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E11">
        <w:rPr>
          <w:rFonts w:ascii="Times New Roman" w:hAnsi="Times New Roman" w:cs="Times New Roman"/>
          <w:i/>
          <w:sz w:val="28"/>
          <w:szCs w:val="28"/>
        </w:rPr>
        <w:t>*Если планируется оплата за участие в конкурсе от юридического лица (платит за участника организация), напишите на адрес Оргкомитета конкурса, вышлем форму договора, акт выполненных работ.</w:t>
      </w: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CEE" w:rsidRPr="00411E11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CEE" w:rsidRPr="00411E11" w:rsidRDefault="00BC3CEE" w:rsidP="00BC3CEE">
      <w:pPr>
        <w:pStyle w:val="302"/>
        <w:spacing w:before="0" w:after="0"/>
        <w:jc w:val="right"/>
        <w:rPr>
          <w:sz w:val="16"/>
          <w:szCs w:val="16"/>
        </w:rPr>
      </w:pPr>
      <w:r w:rsidRPr="00411E11">
        <w:rPr>
          <w:b w:val="0"/>
          <w:sz w:val="28"/>
          <w:szCs w:val="28"/>
        </w:rPr>
        <w:br w:type="page"/>
      </w:r>
    </w:p>
    <w:p w:rsidR="00BC3CEE" w:rsidRPr="00411E11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  <w:r w:rsidRPr="00411E11">
        <w:rPr>
          <w:sz w:val="28"/>
          <w:szCs w:val="28"/>
        </w:rPr>
        <w:lastRenderedPageBreak/>
        <w:t>Приложение 4</w:t>
      </w:r>
    </w:p>
    <w:p w:rsidR="00BC3CEE" w:rsidRPr="00411E11" w:rsidRDefault="00BC3CEE" w:rsidP="00BC3CEE">
      <w:pPr>
        <w:pStyle w:val="Default"/>
        <w:jc w:val="both"/>
        <w:rPr>
          <w:color w:val="auto"/>
          <w:sz w:val="22"/>
          <w:szCs w:val="22"/>
        </w:rPr>
      </w:pPr>
    </w:p>
    <w:p w:rsidR="00BC3CEE" w:rsidRPr="00411E11" w:rsidRDefault="00BC3CEE" w:rsidP="00BC3CEE">
      <w:pPr>
        <w:pStyle w:val="Default"/>
        <w:jc w:val="center"/>
        <w:rPr>
          <w:color w:val="auto"/>
          <w:sz w:val="22"/>
          <w:szCs w:val="22"/>
        </w:rPr>
      </w:pPr>
      <w:r w:rsidRPr="00411E11">
        <w:rPr>
          <w:color w:val="auto"/>
        </w:rPr>
        <w:t>СОГЛАСИЕ НА ОБРАБОТКУ и РАСПРОСТРАНЕНИЕ ПЕРСОНАЛЬНЫХ ДАННЫХ</w:t>
      </w:r>
      <w:r w:rsidRPr="00411E11">
        <w:rPr>
          <w:color w:val="auto"/>
          <w:sz w:val="22"/>
          <w:szCs w:val="22"/>
        </w:rPr>
        <w:t xml:space="preserve"> </w:t>
      </w:r>
      <w:proofErr w:type="gramStart"/>
      <w:r w:rsidRPr="00411E11">
        <w:rPr>
          <w:color w:val="auto"/>
          <w:sz w:val="22"/>
          <w:szCs w:val="22"/>
        </w:rPr>
        <w:t>Я,_</w:t>
      </w:r>
      <w:proofErr w:type="gramEnd"/>
      <w:r w:rsidRPr="00411E11">
        <w:rPr>
          <w:color w:val="auto"/>
          <w:sz w:val="22"/>
          <w:szCs w:val="22"/>
        </w:rPr>
        <w:t>_____________________________________________________________________________,</w:t>
      </w:r>
    </w:p>
    <w:p w:rsidR="00BC3CEE" w:rsidRPr="00411E11" w:rsidRDefault="00BC3CEE" w:rsidP="00BC3CEE">
      <w:pPr>
        <w:pStyle w:val="Default"/>
        <w:jc w:val="center"/>
        <w:rPr>
          <w:color w:val="auto"/>
          <w:sz w:val="22"/>
          <w:szCs w:val="22"/>
        </w:rPr>
      </w:pPr>
      <w:r w:rsidRPr="00411E11">
        <w:rPr>
          <w:color w:val="auto"/>
          <w:sz w:val="22"/>
          <w:szCs w:val="22"/>
        </w:rPr>
        <w:t>(ФИО без сокращений)</w:t>
      </w:r>
    </w:p>
    <w:p w:rsidR="00BC3CEE" w:rsidRPr="00411E11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E11">
        <w:rPr>
          <w:rFonts w:ascii="Times New Roman" w:hAnsi="Times New Roman" w:cs="Times New Roman"/>
        </w:rPr>
        <w:t xml:space="preserve">(далее - субъект персональных данных), подтверждаю свое участие в </w:t>
      </w:r>
      <w:r w:rsidRPr="00411E11">
        <w:rPr>
          <w:rFonts w:ascii="Times New Roman" w:hAnsi="Times New Roman" w:cs="Times New Roman"/>
          <w:lang w:val="en-US"/>
        </w:rPr>
        <w:t>VI</w:t>
      </w:r>
      <w:r w:rsidRPr="00411E11">
        <w:rPr>
          <w:rFonts w:ascii="Times New Roman" w:hAnsi="Times New Roman" w:cs="Times New Roman"/>
        </w:rPr>
        <w:t xml:space="preserve"> межрегиональном (с международным участием) конкурсе методических разработок  педагогов и студентов образовательных организаций </w:t>
      </w:r>
      <w:proofErr w:type="spellStart"/>
      <w:r w:rsidR="00F53DB7" w:rsidRPr="00411E11">
        <w:rPr>
          <w:rFonts w:ascii="Times New Roman" w:hAnsi="Times New Roman" w:cs="Times New Roman"/>
        </w:rPr>
        <w:t>УрФО</w:t>
      </w:r>
      <w:proofErr w:type="spellEnd"/>
      <w:r w:rsidR="00F53DB7" w:rsidRPr="00411E11">
        <w:rPr>
          <w:rFonts w:ascii="Times New Roman" w:hAnsi="Times New Roman" w:cs="Times New Roman"/>
        </w:rPr>
        <w:t xml:space="preserve"> </w:t>
      </w:r>
      <w:r w:rsidRPr="00411E11">
        <w:rPr>
          <w:rFonts w:ascii="Times New Roman" w:hAnsi="Times New Roman" w:cs="Times New Roman"/>
        </w:rPr>
        <w:t>«Методическая инициатива-2023» (далее - Конкурс), в соответствии с Федеральным законом от 27.07.2006 №-152-ФЗ «О персональных данных» (с изменениями и дополнениями) даю согласие на обработку и распространение моих персональных данных, содержащихся в Заявке на данный конкурс, Организатору конкурса - ГАПОУ СО «Камышловский педагогический колледж», Россия, Свердловская область, город Камышлов, ул. Маяковского, 11) (далее - Колледж) в целях проведения Конкурса.</w:t>
      </w:r>
    </w:p>
    <w:p w:rsidR="00BC3CEE" w:rsidRPr="00411E11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411E11">
        <w:rPr>
          <w:color w:val="auto"/>
          <w:sz w:val="22"/>
          <w:szCs w:val="22"/>
        </w:rPr>
        <w:t xml:space="preserve">Настоящим разрешаю колледжу совершать обработку персональных данных, указанных в настоящей Заявке, а именно фамилия, имя, отчество, должность, номер телефона, адрес электронной почты, место работы, адрес образовательной организации (места работы) в форме сбора, записи, систематизации, накопления, хранения, уточнения (обновления, изменения), извлечения, использования, обезличивания,  удаления в целях реализации Конкурса, в том числе учета участников Конкурса, рассмотрения Заявки на Конкурс, подведения итогов Конкурса, в том числе путем опубликования на официальном сайте Колледжа сборника методических разработок Конкурса. </w:t>
      </w:r>
    </w:p>
    <w:p w:rsidR="00BC3CEE" w:rsidRPr="00411E11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411E11">
        <w:rPr>
          <w:color w:val="auto"/>
          <w:sz w:val="22"/>
          <w:szCs w:val="22"/>
        </w:rPr>
        <w:t>Даю согласие на обработку и распространение следующих персональных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1755"/>
        <w:gridCol w:w="1801"/>
        <w:gridCol w:w="1803"/>
        <w:gridCol w:w="976"/>
        <w:gridCol w:w="1745"/>
      </w:tblGrid>
      <w:tr w:rsidR="00411E11" w:rsidRPr="00411E11" w:rsidTr="000246EA">
        <w:trPr>
          <w:trHeight w:val="692"/>
        </w:trPr>
        <w:tc>
          <w:tcPr>
            <w:tcW w:w="787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834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95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Разрешаю к распространению (да/ нет)</w:t>
            </w:r>
          </w:p>
        </w:tc>
        <w:tc>
          <w:tcPr>
            <w:tcW w:w="953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Разрешаю к распространению неограниченному кругу лиц (да/ нет)</w:t>
            </w:r>
          </w:p>
        </w:tc>
        <w:tc>
          <w:tcPr>
            <w:tcW w:w="55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Условия и запреты</w:t>
            </w:r>
          </w:p>
        </w:tc>
        <w:tc>
          <w:tcPr>
            <w:tcW w:w="92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Дополнительные условия</w:t>
            </w:r>
          </w:p>
        </w:tc>
      </w:tr>
      <w:tr w:rsidR="00411E11" w:rsidRPr="00411E11" w:rsidTr="000246EA">
        <w:trPr>
          <w:trHeight w:val="258"/>
        </w:trPr>
        <w:tc>
          <w:tcPr>
            <w:tcW w:w="787" w:type="pct"/>
            <w:vMerge w:val="restar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 xml:space="preserve">Общие </w:t>
            </w:r>
            <w:proofErr w:type="gramStart"/>
            <w:r w:rsidRPr="00411E11">
              <w:rPr>
                <w:color w:val="auto"/>
                <w:sz w:val="22"/>
                <w:szCs w:val="22"/>
              </w:rPr>
              <w:t xml:space="preserve">пер- </w:t>
            </w:r>
            <w:proofErr w:type="spellStart"/>
            <w:r w:rsidRPr="00411E11">
              <w:rPr>
                <w:color w:val="auto"/>
                <w:sz w:val="22"/>
                <w:szCs w:val="22"/>
              </w:rPr>
              <w:t>сональные</w:t>
            </w:r>
            <w:proofErr w:type="spellEnd"/>
            <w:proofErr w:type="gramEnd"/>
            <w:r w:rsidRPr="00411E11">
              <w:rPr>
                <w:color w:val="auto"/>
                <w:sz w:val="22"/>
                <w:szCs w:val="22"/>
              </w:rPr>
              <w:t xml:space="preserve"> данные</w:t>
            </w:r>
          </w:p>
        </w:tc>
        <w:tc>
          <w:tcPr>
            <w:tcW w:w="834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Фамилия</w:t>
            </w:r>
          </w:p>
        </w:tc>
        <w:tc>
          <w:tcPr>
            <w:tcW w:w="95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53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2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11E11" w:rsidRPr="00411E11" w:rsidTr="000246EA">
        <w:trPr>
          <w:trHeight w:val="275"/>
        </w:trPr>
        <w:tc>
          <w:tcPr>
            <w:tcW w:w="787" w:type="pct"/>
            <w:vMerge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34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Имя</w:t>
            </w:r>
          </w:p>
        </w:tc>
        <w:tc>
          <w:tcPr>
            <w:tcW w:w="95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53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2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11E11" w:rsidRPr="00411E11" w:rsidTr="000246EA">
        <w:trPr>
          <w:trHeight w:val="266"/>
        </w:trPr>
        <w:tc>
          <w:tcPr>
            <w:tcW w:w="787" w:type="pct"/>
            <w:vMerge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34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Отчество</w:t>
            </w:r>
          </w:p>
        </w:tc>
        <w:tc>
          <w:tcPr>
            <w:tcW w:w="95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53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2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11E11" w:rsidRPr="00411E11" w:rsidTr="000246EA">
        <w:trPr>
          <w:trHeight w:val="284"/>
        </w:trPr>
        <w:tc>
          <w:tcPr>
            <w:tcW w:w="787" w:type="pct"/>
            <w:vMerge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34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Место работы/обучения</w:t>
            </w:r>
          </w:p>
        </w:tc>
        <w:tc>
          <w:tcPr>
            <w:tcW w:w="95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53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2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11E11" w:rsidRPr="00411E11" w:rsidTr="000246EA">
        <w:trPr>
          <w:trHeight w:val="367"/>
        </w:trPr>
        <w:tc>
          <w:tcPr>
            <w:tcW w:w="787" w:type="pct"/>
            <w:vMerge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34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 xml:space="preserve">Должность/курс, специальность </w:t>
            </w:r>
          </w:p>
        </w:tc>
        <w:tc>
          <w:tcPr>
            <w:tcW w:w="95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53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2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BC3CEE" w:rsidRPr="00411E11" w:rsidRDefault="00BC3CEE" w:rsidP="00BC3CEE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11E11">
        <w:rPr>
          <w:rFonts w:ascii="Times New Roman" w:hAnsi="Times New Roman" w:cs="Times New Roman"/>
        </w:rPr>
        <w:t>Сведение об информационных ресурсах Оператора, посредством которых будет осуществляться предоставление доступа неограниченному кругу лиц к персональным данным субъекта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4"/>
        <w:gridCol w:w="4177"/>
      </w:tblGrid>
      <w:tr w:rsidR="00411E11" w:rsidRPr="00411E11" w:rsidTr="000246EA">
        <w:tc>
          <w:tcPr>
            <w:tcW w:w="2818" w:type="pct"/>
          </w:tcPr>
          <w:p w:rsidR="00BC3CEE" w:rsidRPr="00411E11" w:rsidRDefault="00BC3CEE" w:rsidP="00BC3CE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Информационный ресурс</w:t>
            </w:r>
          </w:p>
        </w:tc>
        <w:tc>
          <w:tcPr>
            <w:tcW w:w="2182" w:type="pct"/>
          </w:tcPr>
          <w:p w:rsidR="00BC3CEE" w:rsidRPr="00411E11" w:rsidRDefault="00BC3CEE" w:rsidP="00BC3CE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Действия с персональными данными</w:t>
            </w:r>
          </w:p>
        </w:tc>
      </w:tr>
      <w:tr w:rsidR="00411E11" w:rsidRPr="00411E11" w:rsidTr="000246EA">
        <w:tc>
          <w:tcPr>
            <w:tcW w:w="2818" w:type="pct"/>
          </w:tcPr>
          <w:p w:rsidR="00BC3CEE" w:rsidRPr="00411E11" w:rsidRDefault="00BC3CEE" w:rsidP="00BC3CE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 xml:space="preserve">Официальный сайт ГАПОУ СО «Камышловский педагогический колледж - </w:t>
            </w:r>
            <w:hyperlink r:id="rId16" w:history="1">
              <w:r w:rsidRPr="00411E11">
                <w:rPr>
                  <w:rStyle w:val="aa"/>
                  <w:color w:val="auto"/>
                  <w:sz w:val="22"/>
                  <w:szCs w:val="22"/>
                </w:rPr>
                <w:t>https://kpk.uralschool.ru/</w:t>
              </w:r>
            </w:hyperlink>
            <w:r w:rsidRPr="00411E11">
              <w:rPr>
                <w:color w:val="auto"/>
                <w:sz w:val="22"/>
                <w:szCs w:val="22"/>
              </w:rPr>
              <w:t>, подраздел «Конкурс «Методическая инициатива», «Новости»</w:t>
            </w:r>
          </w:p>
        </w:tc>
        <w:tc>
          <w:tcPr>
            <w:tcW w:w="218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 xml:space="preserve">Предоставление сведений неограниченному </w:t>
            </w:r>
          </w:p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кругу лиц</w:t>
            </w:r>
          </w:p>
          <w:p w:rsidR="00BC3CEE" w:rsidRPr="00411E11" w:rsidRDefault="00BC3CEE" w:rsidP="00BC3CEE">
            <w:pPr>
              <w:pStyle w:val="302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BC3CEE" w:rsidRPr="00411E11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411E11">
        <w:rPr>
          <w:color w:val="auto"/>
          <w:sz w:val="22"/>
          <w:szCs w:val="22"/>
        </w:rPr>
        <w:t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:rsidR="00BC3CEE" w:rsidRPr="00411E11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411E11">
        <w:rPr>
          <w:color w:val="auto"/>
          <w:sz w:val="22"/>
          <w:szCs w:val="22"/>
        </w:rPr>
        <w:t>Настоящее Разрешение считается отозванным по истечении четырнадцати дней с даты получения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:rsidR="00BC3CEE" w:rsidRPr="00411E11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411E11">
        <w:rPr>
          <w:color w:val="auto"/>
          <w:sz w:val="22"/>
          <w:szCs w:val="22"/>
        </w:rPr>
        <w:t>Дата заполнения________________________</w:t>
      </w:r>
    </w:p>
    <w:p w:rsidR="00BC3CEE" w:rsidRPr="00411E11" w:rsidRDefault="00BC3CEE" w:rsidP="00BC3CEE">
      <w:pPr>
        <w:pStyle w:val="Default"/>
        <w:jc w:val="both"/>
        <w:rPr>
          <w:b/>
          <w:color w:val="auto"/>
          <w:kern w:val="28"/>
          <w:sz w:val="28"/>
          <w:szCs w:val="28"/>
          <w:lang w:eastAsia="en-US"/>
        </w:rPr>
      </w:pPr>
      <w:r w:rsidRPr="00411E11">
        <w:rPr>
          <w:color w:val="auto"/>
          <w:sz w:val="22"/>
          <w:szCs w:val="22"/>
        </w:rPr>
        <w:t>Подпись заявителя _________________(_________)</w:t>
      </w:r>
    </w:p>
    <w:p w:rsidR="00BC3CEE" w:rsidRPr="00411E11" w:rsidRDefault="00BC3CEE" w:rsidP="00BC3CEE">
      <w:pPr>
        <w:pStyle w:val="Default"/>
        <w:jc w:val="center"/>
        <w:rPr>
          <w:color w:val="auto"/>
        </w:rPr>
      </w:pPr>
    </w:p>
    <w:p w:rsidR="00BC3CEE" w:rsidRPr="00411E11" w:rsidRDefault="00BC3CEE" w:rsidP="00BC3CEE">
      <w:pPr>
        <w:pStyle w:val="Default"/>
        <w:jc w:val="center"/>
        <w:rPr>
          <w:color w:val="auto"/>
        </w:rPr>
      </w:pPr>
    </w:p>
    <w:p w:rsidR="00BC3CEE" w:rsidRPr="00411E11" w:rsidRDefault="00BC3CEE" w:rsidP="00BC3CEE">
      <w:pPr>
        <w:pStyle w:val="Default"/>
        <w:jc w:val="center"/>
        <w:rPr>
          <w:color w:val="auto"/>
        </w:rPr>
      </w:pPr>
    </w:p>
    <w:p w:rsidR="00BC3CEE" w:rsidRPr="00411E11" w:rsidRDefault="00BC3CEE" w:rsidP="00BC3CEE">
      <w:pPr>
        <w:pStyle w:val="Default"/>
        <w:jc w:val="center"/>
        <w:rPr>
          <w:i/>
          <w:color w:val="auto"/>
        </w:rPr>
      </w:pPr>
      <w:r w:rsidRPr="00411E11">
        <w:rPr>
          <w:i/>
          <w:color w:val="auto"/>
        </w:rPr>
        <w:lastRenderedPageBreak/>
        <w:t>Пример заполнения</w:t>
      </w:r>
    </w:p>
    <w:p w:rsidR="00BC3CEE" w:rsidRPr="00411E11" w:rsidRDefault="00BC3CEE" w:rsidP="00BC3CEE">
      <w:pPr>
        <w:pStyle w:val="Default"/>
        <w:jc w:val="center"/>
        <w:rPr>
          <w:b/>
          <w:color w:val="auto"/>
        </w:rPr>
      </w:pPr>
    </w:p>
    <w:p w:rsidR="00BC3CEE" w:rsidRPr="00411E11" w:rsidRDefault="00BC3CEE" w:rsidP="00BC3CEE">
      <w:pPr>
        <w:pStyle w:val="Default"/>
        <w:jc w:val="center"/>
        <w:rPr>
          <w:color w:val="auto"/>
          <w:sz w:val="22"/>
          <w:szCs w:val="22"/>
        </w:rPr>
      </w:pPr>
      <w:r w:rsidRPr="00411E11">
        <w:rPr>
          <w:color w:val="auto"/>
        </w:rPr>
        <w:t>СОГЛАСИЕ НА ОБРАБОТКУ и РАСПРОСТРАНЕНИЕ ПЕРСОНАЛЬНЫХ ДАННЫХ</w:t>
      </w:r>
      <w:r w:rsidRPr="00411E11">
        <w:rPr>
          <w:color w:val="auto"/>
          <w:sz w:val="22"/>
          <w:szCs w:val="22"/>
        </w:rPr>
        <w:t xml:space="preserve"> </w:t>
      </w:r>
    </w:p>
    <w:p w:rsidR="00BC3CEE" w:rsidRPr="00411E11" w:rsidRDefault="00BC3CEE" w:rsidP="00BC3CEE">
      <w:pPr>
        <w:pStyle w:val="Default"/>
        <w:jc w:val="center"/>
        <w:rPr>
          <w:color w:val="auto"/>
          <w:sz w:val="22"/>
          <w:szCs w:val="22"/>
          <w:u w:val="single"/>
        </w:rPr>
      </w:pPr>
      <w:r w:rsidRPr="00411E11">
        <w:rPr>
          <w:color w:val="auto"/>
          <w:sz w:val="22"/>
          <w:szCs w:val="22"/>
        </w:rPr>
        <w:t>Я, _</w:t>
      </w:r>
      <w:r w:rsidRPr="00411E11">
        <w:rPr>
          <w:color w:val="auto"/>
          <w:sz w:val="22"/>
          <w:szCs w:val="22"/>
          <w:u w:val="single"/>
        </w:rPr>
        <w:t>Иванова Ирина Ивановна,</w:t>
      </w:r>
    </w:p>
    <w:p w:rsidR="00BC3CEE" w:rsidRPr="00411E11" w:rsidRDefault="00BC3CEE" w:rsidP="00BC3CEE">
      <w:pPr>
        <w:pStyle w:val="Default"/>
        <w:jc w:val="center"/>
        <w:rPr>
          <w:color w:val="auto"/>
          <w:sz w:val="18"/>
          <w:szCs w:val="18"/>
        </w:rPr>
      </w:pPr>
      <w:r w:rsidRPr="00411E11">
        <w:rPr>
          <w:color w:val="auto"/>
          <w:sz w:val="18"/>
          <w:szCs w:val="18"/>
        </w:rPr>
        <w:t>(ФИО без сокращений)</w:t>
      </w:r>
    </w:p>
    <w:p w:rsidR="00BC3CEE" w:rsidRPr="00411E11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E11">
        <w:rPr>
          <w:rFonts w:ascii="Times New Roman" w:hAnsi="Times New Roman" w:cs="Times New Roman"/>
        </w:rPr>
        <w:t xml:space="preserve">(далее - субъект персональных данных), подтверждаю свое участие в </w:t>
      </w:r>
      <w:r w:rsidRPr="00411E11">
        <w:rPr>
          <w:rFonts w:ascii="Times New Roman" w:hAnsi="Times New Roman" w:cs="Times New Roman"/>
          <w:lang w:val="en-US"/>
        </w:rPr>
        <w:t>VI</w:t>
      </w:r>
      <w:r w:rsidRPr="00411E11">
        <w:rPr>
          <w:rFonts w:ascii="Times New Roman" w:hAnsi="Times New Roman" w:cs="Times New Roman"/>
        </w:rPr>
        <w:t xml:space="preserve"> межрегиональном (с международным участием) конкурсе методических разработок  педагогов и студентов образовательных организаций </w:t>
      </w:r>
      <w:proofErr w:type="spellStart"/>
      <w:r w:rsidR="00F53DB7" w:rsidRPr="00411E11">
        <w:rPr>
          <w:rFonts w:ascii="Times New Roman" w:hAnsi="Times New Roman" w:cs="Times New Roman"/>
        </w:rPr>
        <w:t>УрФО</w:t>
      </w:r>
      <w:proofErr w:type="spellEnd"/>
      <w:r w:rsidR="00F53DB7" w:rsidRPr="00411E11">
        <w:rPr>
          <w:rFonts w:ascii="Times New Roman" w:hAnsi="Times New Roman" w:cs="Times New Roman"/>
        </w:rPr>
        <w:t xml:space="preserve"> </w:t>
      </w:r>
      <w:r w:rsidRPr="00411E11">
        <w:rPr>
          <w:rFonts w:ascii="Times New Roman" w:hAnsi="Times New Roman" w:cs="Times New Roman"/>
        </w:rPr>
        <w:t>«Методическая инициатива-2023» (далее - Конкурс), в соответствии с Федеральным законом от 27.07.2006 №-152-ФЗ «О персональных данных» (с изменениями и дополнениями), даю согласие на обработку и распространение моих персональных данных, содержащихся в Заявке на данный конкурс, Организатору конкурса - ГАПОУ СО «Камышловский педагогический колледж», Россия, Свердловская область, город Камышлов, ул. Маяковского, 11) (далее - Колледж) в целях проведения Конкурса.</w:t>
      </w:r>
    </w:p>
    <w:p w:rsidR="00BC3CEE" w:rsidRPr="00411E11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411E11">
        <w:rPr>
          <w:color w:val="auto"/>
          <w:sz w:val="22"/>
          <w:szCs w:val="22"/>
        </w:rPr>
        <w:t xml:space="preserve">Настоящим разрешаю колледжу совершать обработку персональных данных, указанных в настоящей Заявке, а именно фамилия, имя, отчество, должность, номер телефона, адрес электронной почты, место работы, адрес образовательной организации (места работы) в форме сбора, записи, систематизации, накопления, хранения, уточнения (обновления, изменения), извлечения, использования, обезличивания,  удаления в целях реализации Конкурса, в том числе учета участников Конкурса, рассмотрения Заявки на Конкурс, подведения итогов Конкурса, в том числе путем опубликования на официальном сайте Колледжа сборника методических разработок Конкурса. </w:t>
      </w:r>
    </w:p>
    <w:p w:rsidR="00BC3CEE" w:rsidRPr="00411E11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411E11">
        <w:rPr>
          <w:color w:val="auto"/>
          <w:sz w:val="22"/>
          <w:szCs w:val="22"/>
        </w:rPr>
        <w:t>Даю согласие на обработку и распространение следующих персональных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1755"/>
        <w:gridCol w:w="1801"/>
        <w:gridCol w:w="1803"/>
        <w:gridCol w:w="976"/>
        <w:gridCol w:w="1745"/>
      </w:tblGrid>
      <w:tr w:rsidR="00411E11" w:rsidRPr="00411E11" w:rsidTr="000246EA">
        <w:trPr>
          <w:trHeight w:val="692"/>
        </w:trPr>
        <w:tc>
          <w:tcPr>
            <w:tcW w:w="784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850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94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Разрешаю к распространению (да/ нет)</w:t>
            </w:r>
          </w:p>
        </w:tc>
        <w:tc>
          <w:tcPr>
            <w:tcW w:w="950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Разрешаю к распространению неограниченному кругу лиц (да/ нет)</w:t>
            </w:r>
          </w:p>
        </w:tc>
        <w:tc>
          <w:tcPr>
            <w:tcW w:w="54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Условия и запреты</w:t>
            </w:r>
          </w:p>
        </w:tc>
        <w:tc>
          <w:tcPr>
            <w:tcW w:w="91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Дополнительные условия</w:t>
            </w:r>
          </w:p>
        </w:tc>
      </w:tr>
      <w:tr w:rsidR="00411E11" w:rsidRPr="00411E11" w:rsidTr="000246EA">
        <w:trPr>
          <w:trHeight w:val="258"/>
        </w:trPr>
        <w:tc>
          <w:tcPr>
            <w:tcW w:w="784" w:type="pct"/>
            <w:vMerge w:val="restar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 xml:space="preserve">Общие </w:t>
            </w:r>
            <w:proofErr w:type="gramStart"/>
            <w:r w:rsidRPr="00411E11">
              <w:rPr>
                <w:color w:val="auto"/>
                <w:sz w:val="22"/>
                <w:szCs w:val="22"/>
              </w:rPr>
              <w:t xml:space="preserve">пер- </w:t>
            </w:r>
            <w:proofErr w:type="spellStart"/>
            <w:r w:rsidRPr="00411E11">
              <w:rPr>
                <w:color w:val="auto"/>
                <w:sz w:val="22"/>
                <w:szCs w:val="22"/>
              </w:rPr>
              <w:t>сональные</w:t>
            </w:r>
            <w:proofErr w:type="spellEnd"/>
            <w:proofErr w:type="gramEnd"/>
            <w:r w:rsidRPr="00411E11">
              <w:rPr>
                <w:color w:val="auto"/>
                <w:sz w:val="22"/>
                <w:szCs w:val="22"/>
              </w:rPr>
              <w:t xml:space="preserve"> данные</w:t>
            </w:r>
          </w:p>
        </w:tc>
        <w:tc>
          <w:tcPr>
            <w:tcW w:w="850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Фамилия</w:t>
            </w:r>
          </w:p>
        </w:tc>
        <w:tc>
          <w:tcPr>
            <w:tcW w:w="94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950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54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1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-</w:t>
            </w:r>
          </w:p>
        </w:tc>
      </w:tr>
      <w:tr w:rsidR="00411E11" w:rsidRPr="00411E11" w:rsidTr="000246EA">
        <w:trPr>
          <w:trHeight w:val="275"/>
        </w:trPr>
        <w:tc>
          <w:tcPr>
            <w:tcW w:w="784" w:type="pct"/>
            <w:vMerge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Имя</w:t>
            </w:r>
          </w:p>
        </w:tc>
        <w:tc>
          <w:tcPr>
            <w:tcW w:w="94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950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54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1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-</w:t>
            </w:r>
          </w:p>
        </w:tc>
      </w:tr>
      <w:tr w:rsidR="00411E11" w:rsidRPr="00411E11" w:rsidTr="000246EA">
        <w:trPr>
          <w:trHeight w:val="266"/>
        </w:trPr>
        <w:tc>
          <w:tcPr>
            <w:tcW w:w="784" w:type="pct"/>
            <w:vMerge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Отчество</w:t>
            </w:r>
          </w:p>
        </w:tc>
        <w:tc>
          <w:tcPr>
            <w:tcW w:w="94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950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54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1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-</w:t>
            </w:r>
          </w:p>
        </w:tc>
      </w:tr>
      <w:tr w:rsidR="00411E11" w:rsidRPr="00411E11" w:rsidTr="000246EA">
        <w:trPr>
          <w:trHeight w:val="284"/>
        </w:trPr>
        <w:tc>
          <w:tcPr>
            <w:tcW w:w="784" w:type="pct"/>
            <w:vMerge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Место работы/обучения</w:t>
            </w:r>
          </w:p>
        </w:tc>
        <w:tc>
          <w:tcPr>
            <w:tcW w:w="94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950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54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1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-</w:t>
            </w:r>
          </w:p>
        </w:tc>
      </w:tr>
      <w:tr w:rsidR="00411E11" w:rsidRPr="00411E11" w:rsidTr="000246EA">
        <w:trPr>
          <w:trHeight w:val="367"/>
        </w:trPr>
        <w:tc>
          <w:tcPr>
            <w:tcW w:w="784" w:type="pct"/>
            <w:vMerge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 xml:space="preserve">Должность/курс, специальность </w:t>
            </w:r>
          </w:p>
        </w:tc>
        <w:tc>
          <w:tcPr>
            <w:tcW w:w="94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950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54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19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BC3CEE" w:rsidRPr="00411E11" w:rsidRDefault="00BC3CEE" w:rsidP="00BC3CEE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11E11">
        <w:rPr>
          <w:rFonts w:ascii="Times New Roman" w:hAnsi="Times New Roman" w:cs="Times New Roman"/>
        </w:rPr>
        <w:t>Сведение об информационных ресурсах Оператора, посредством которых будет осуществляться предоставление доступа неограниченному кругу лиц к персональным данным субъекта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4"/>
        <w:gridCol w:w="4177"/>
      </w:tblGrid>
      <w:tr w:rsidR="00411E11" w:rsidRPr="00411E11" w:rsidTr="000246EA">
        <w:tc>
          <w:tcPr>
            <w:tcW w:w="2818" w:type="pct"/>
          </w:tcPr>
          <w:p w:rsidR="00BC3CEE" w:rsidRPr="00411E11" w:rsidRDefault="00BC3CEE" w:rsidP="00BC3CE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Информационный ресурс</w:t>
            </w:r>
          </w:p>
        </w:tc>
        <w:tc>
          <w:tcPr>
            <w:tcW w:w="2182" w:type="pct"/>
          </w:tcPr>
          <w:p w:rsidR="00BC3CEE" w:rsidRPr="00411E11" w:rsidRDefault="00BC3CEE" w:rsidP="00BC3CE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Действия с персональными данными</w:t>
            </w:r>
          </w:p>
        </w:tc>
      </w:tr>
      <w:tr w:rsidR="00411E11" w:rsidRPr="00411E11" w:rsidTr="000246EA">
        <w:tc>
          <w:tcPr>
            <w:tcW w:w="2818" w:type="pct"/>
          </w:tcPr>
          <w:p w:rsidR="00BC3CEE" w:rsidRPr="00411E11" w:rsidRDefault="00BC3CEE" w:rsidP="00BC3CE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 xml:space="preserve">Официальный сайт ГАПОУ СО «Камышловский педагогический колледж - </w:t>
            </w:r>
            <w:hyperlink r:id="rId17" w:history="1">
              <w:r w:rsidRPr="00411E11">
                <w:rPr>
                  <w:rStyle w:val="aa"/>
                  <w:color w:val="auto"/>
                  <w:sz w:val="22"/>
                  <w:szCs w:val="22"/>
                </w:rPr>
                <w:t>https://kpk.uralschool.ru/</w:t>
              </w:r>
            </w:hyperlink>
            <w:r w:rsidRPr="00411E11">
              <w:rPr>
                <w:color w:val="auto"/>
                <w:sz w:val="22"/>
                <w:szCs w:val="22"/>
              </w:rPr>
              <w:t>, подраздел «Конкурс «Методическая инициатива», «Новости»</w:t>
            </w:r>
          </w:p>
        </w:tc>
        <w:tc>
          <w:tcPr>
            <w:tcW w:w="2182" w:type="pct"/>
          </w:tcPr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 xml:space="preserve">Предоставление сведений неограниченному </w:t>
            </w:r>
          </w:p>
          <w:p w:rsidR="00BC3CEE" w:rsidRPr="00411E11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11E11">
              <w:rPr>
                <w:color w:val="auto"/>
                <w:sz w:val="22"/>
                <w:szCs w:val="22"/>
              </w:rPr>
              <w:t>кругу лиц</w:t>
            </w:r>
          </w:p>
          <w:p w:rsidR="00BC3CEE" w:rsidRPr="00411E11" w:rsidRDefault="00BC3CEE" w:rsidP="00BC3CEE">
            <w:pPr>
              <w:pStyle w:val="302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BC3CEE" w:rsidRPr="00411E11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411E11">
        <w:rPr>
          <w:color w:val="auto"/>
          <w:sz w:val="22"/>
          <w:szCs w:val="22"/>
        </w:rPr>
        <w:t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:rsidR="00BC3CEE" w:rsidRPr="00411E11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411E11">
        <w:rPr>
          <w:color w:val="auto"/>
          <w:sz w:val="22"/>
          <w:szCs w:val="22"/>
        </w:rPr>
        <w:t>Настоящее Разрешение считается отозванным по истечении четырнадцати дней с даты получения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:rsidR="00BC3CEE" w:rsidRPr="00411E11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411E11">
        <w:rPr>
          <w:color w:val="auto"/>
          <w:sz w:val="22"/>
          <w:szCs w:val="22"/>
        </w:rPr>
        <w:t>Дата заполнения 04.04.2023</w:t>
      </w:r>
    </w:p>
    <w:p w:rsidR="00BC3CEE" w:rsidRPr="00411E11" w:rsidRDefault="00BC3CEE" w:rsidP="00BC3CEE">
      <w:pPr>
        <w:pStyle w:val="Default"/>
        <w:jc w:val="both"/>
        <w:rPr>
          <w:b/>
          <w:color w:val="auto"/>
          <w:kern w:val="28"/>
          <w:sz w:val="28"/>
          <w:szCs w:val="28"/>
          <w:lang w:eastAsia="en-US"/>
        </w:rPr>
      </w:pPr>
      <w:r w:rsidRPr="00411E11">
        <w:rPr>
          <w:color w:val="auto"/>
          <w:sz w:val="22"/>
          <w:szCs w:val="22"/>
        </w:rPr>
        <w:t>Подпись заявителя ________________</w:t>
      </w:r>
      <w:proofErr w:type="gramStart"/>
      <w:r w:rsidRPr="00411E11">
        <w:rPr>
          <w:color w:val="auto"/>
          <w:sz w:val="22"/>
          <w:szCs w:val="22"/>
        </w:rPr>
        <w:t>_(</w:t>
      </w:r>
      <w:proofErr w:type="gramEnd"/>
      <w:r w:rsidRPr="00411E11">
        <w:rPr>
          <w:color w:val="auto"/>
          <w:sz w:val="22"/>
          <w:szCs w:val="22"/>
        </w:rPr>
        <w:t>Иванова И.И.)</w:t>
      </w:r>
    </w:p>
    <w:p w:rsidR="00BC3CEE" w:rsidRPr="00411E11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  <w:r w:rsidRPr="00411E11">
        <w:rPr>
          <w:sz w:val="28"/>
          <w:szCs w:val="28"/>
        </w:rPr>
        <w:lastRenderedPageBreak/>
        <w:t>Приложение 5</w:t>
      </w:r>
    </w:p>
    <w:p w:rsidR="00BC3CEE" w:rsidRPr="00411E11" w:rsidRDefault="00BC3CEE" w:rsidP="00BC3CEE">
      <w:pPr>
        <w:pStyle w:val="302"/>
        <w:spacing w:before="0" w:after="0"/>
        <w:rPr>
          <w:b w:val="0"/>
          <w:i/>
        </w:rPr>
      </w:pPr>
    </w:p>
    <w:p w:rsidR="00BC3CEE" w:rsidRPr="00411E11" w:rsidRDefault="00BC3CEE" w:rsidP="00BC3CEE">
      <w:pPr>
        <w:pStyle w:val="302"/>
        <w:spacing w:before="0" w:after="0"/>
        <w:rPr>
          <w:b w:val="0"/>
          <w:i/>
        </w:rPr>
      </w:pPr>
      <w:r w:rsidRPr="00411E11">
        <w:rPr>
          <w:b w:val="0"/>
          <w:i/>
        </w:rPr>
        <w:t>Пример оформления титульного листа методической разработки</w:t>
      </w:r>
    </w:p>
    <w:p w:rsidR="00BC3CEE" w:rsidRPr="00411E11" w:rsidRDefault="00BC3CEE" w:rsidP="00BC3CEE">
      <w:pPr>
        <w:pStyle w:val="302"/>
        <w:spacing w:before="0" w:after="0"/>
        <w:rPr>
          <w:b w:val="0"/>
        </w:rPr>
      </w:pPr>
    </w:p>
    <w:p w:rsidR="00BC3CEE" w:rsidRPr="00411E11" w:rsidRDefault="00BC3CEE" w:rsidP="00BC3CEE">
      <w:pPr>
        <w:pStyle w:val="302"/>
        <w:spacing w:before="0" w:after="0"/>
        <w:rPr>
          <w:b w:val="0"/>
        </w:rPr>
      </w:pPr>
      <w:r w:rsidRPr="00411E11">
        <w:rPr>
          <w:b w:val="0"/>
        </w:rPr>
        <w:t>Название образовательной организации</w:t>
      </w:r>
    </w:p>
    <w:p w:rsidR="00BC3CEE" w:rsidRPr="00411E11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411E11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411E11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411E11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411E11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411E11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411E11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411E11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411E11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411E11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411E11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411E11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411E11" w:rsidRDefault="00BC3CEE" w:rsidP="00BC3CEE">
      <w:pPr>
        <w:pStyle w:val="302"/>
        <w:spacing w:before="0" w:after="0"/>
        <w:rPr>
          <w:b w:val="0"/>
        </w:rPr>
      </w:pPr>
      <w:r w:rsidRPr="00411E11">
        <w:rPr>
          <w:b w:val="0"/>
        </w:rPr>
        <w:t>Методическая разработка</w:t>
      </w:r>
    </w:p>
    <w:p w:rsidR="00BC3CEE" w:rsidRPr="00411E11" w:rsidRDefault="00BC3CEE" w:rsidP="00BC3CEE">
      <w:pPr>
        <w:pStyle w:val="302"/>
        <w:spacing w:before="0" w:after="0"/>
        <w:rPr>
          <w:b w:val="0"/>
        </w:rPr>
      </w:pPr>
    </w:p>
    <w:p w:rsidR="00BC3CEE" w:rsidRPr="00411E11" w:rsidRDefault="00BC3CEE" w:rsidP="00BC3CEE">
      <w:pPr>
        <w:pStyle w:val="302"/>
        <w:spacing w:before="0" w:after="0"/>
        <w:rPr>
          <w:sz w:val="28"/>
          <w:szCs w:val="28"/>
        </w:rPr>
      </w:pPr>
      <w:r w:rsidRPr="00411E11">
        <w:rPr>
          <w:sz w:val="28"/>
          <w:szCs w:val="28"/>
        </w:rPr>
        <w:t xml:space="preserve">Сборник заданий для реализации кейс-технологии </w:t>
      </w:r>
    </w:p>
    <w:p w:rsidR="00BC3CEE" w:rsidRPr="00411E11" w:rsidRDefault="00BC3CEE" w:rsidP="00BC3CEE">
      <w:pPr>
        <w:pStyle w:val="302"/>
        <w:spacing w:before="0" w:after="0"/>
        <w:rPr>
          <w:sz w:val="28"/>
          <w:szCs w:val="28"/>
        </w:rPr>
      </w:pPr>
      <w:r w:rsidRPr="00411E11">
        <w:rPr>
          <w:sz w:val="28"/>
          <w:szCs w:val="28"/>
        </w:rPr>
        <w:t>в образовательном процессе педагогического колледжа</w:t>
      </w:r>
    </w:p>
    <w:p w:rsidR="00BC3CEE" w:rsidRPr="00411E11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411E11" w:rsidRDefault="00BC3CEE" w:rsidP="00BC3CEE">
      <w:pPr>
        <w:spacing w:after="0" w:line="240" w:lineRule="auto"/>
        <w:ind w:left="709"/>
        <w:jc w:val="center"/>
        <w:rPr>
          <w:rFonts w:ascii="Times New Roman" w:hAnsi="Times New Roman" w:cs="Times New Roman"/>
          <w:shd w:val="clear" w:color="auto" w:fill="FFFFFF"/>
        </w:rPr>
      </w:pPr>
      <w:r w:rsidRPr="00411E11">
        <w:rPr>
          <w:rFonts w:ascii="Times New Roman" w:hAnsi="Times New Roman" w:cs="Times New Roman"/>
          <w:b/>
          <w:bCs/>
        </w:rPr>
        <w:t>Номинация 4</w:t>
      </w:r>
      <w:r w:rsidRPr="00411E11">
        <w:rPr>
          <w:rFonts w:ascii="Times New Roman" w:hAnsi="Times New Roman" w:cs="Times New Roman"/>
          <w:bCs/>
        </w:rPr>
        <w:t xml:space="preserve"> </w:t>
      </w:r>
      <w:r w:rsidRPr="00411E11">
        <w:rPr>
          <w:rFonts w:ascii="Times New Roman" w:hAnsi="Times New Roman" w:cs="Times New Roman"/>
          <w:bCs/>
          <w:sz w:val="26"/>
          <w:szCs w:val="26"/>
        </w:rPr>
        <w:t>«</w:t>
      </w:r>
      <w:r w:rsidRPr="00411E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Лучшая </w:t>
      </w:r>
      <w:r w:rsidRPr="00411E11">
        <w:rPr>
          <w:rFonts w:ascii="Times New Roman" w:hAnsi="Times New Roman" w:cs="Times New Roman"/>
          <w:sz w:val="26"/>
          <w:szCs w:val="26"/>
        </w:rPr>
        <w:t>методическая разработка</w:t>
      </w:r>
      <w:r w:rsidRPr="00411E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использованием на </w:t>
      </w:r>
      <w:r w:rsidRPr="00411E11">
        <w:rPr>
          <w:rFonts w:ascii="Times New Roman" w:hAnsi="Times New Roman" w:cs="Times New Roman"/>
          <w:sz w:val="26"/>
          <w:szCs w:val="26"/>
        </w:rPr>
        <w:t xml:space="preserve">учебных занятиях в </w:t>
      </w:r>
      <w:r w:rsidRPr="00411E11">
        <w:rPr>
          <w:rFonts w:ascii="Times New Roman" w:hAnsi="Times New Roman" w:cs="Times New Roman"/>
          <w:sz w:val="26"/>
          <w:szCs w:val="26"/>
          <w:u w:val="single"/>
        </w:rPr>
        <w:t>профессиональных образовательных организациях</w:t>
      </w:r>
      <w:r w:rsidRPr="00411E11">
        <w:rPr>
          <w:rFonts w:ascii="Times New Roman" w:hAnsi="Times New Roman" w:cs="Times New Roman"/>
          <w:sz w:val="26"/>
          <w:szCs w:val="26"/>
        </w:rPr>
        <w:t xml:space="preserve"> современных технологий, форм обучения, обеспечивающих профессиональную направленность, интенсификацию, интеграцию обучения / активные, интерактивные формы, ИКТ-технологии и технологии практической подготовки, интегративного и проектного обучения/современное оборудование»</w:t>
      </w:r>
      <w:r w:rsidRPr="00411E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11E11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BC3CEE" w:rsidRPr="00411E11" w:rsidRDefault="00BC3CEE" w:rsidP="00BC3CEE">
      <w:pPr>
        <w:spacing w:after="0" w:line="240" w:lineRule="auto"/>
        <w:ind w:left="709"/>
        <w:jc w:val="center"/>
        <w:rPr>
          <w:rFonts w:ascii="Times New Roman" w:hAnsi="Times New Roman" w:cs="Times New Roman"/>
        </w:rPr>
      </w:pPr>
    </w:p>
    <w:p w:rsidR="00BC3CEE" w:rsidRPr="00411E11" w:rsidRDefault="00BC3CEE" w:rsidP="00BC3CE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11E11">
        <w:rPr>
          <w:rFonts w:ascii="Times New Roman" w:hAnsi="Times New Roman" w:cs="Times New Roman"/>
          <w:b/>
        </w:rPr>
        <w:t>Приоритетная технология обучения/воспитания</w:t>
      </w:r>
      <w:r w:rsidRPr="00411E11">
        <w:rPr>
          <w:rFonts w:ascii="Times New Roman" w:hAnsi="Times New Roman" w:cs="Times New Roman"/>
        </w:rPr>
        <w:t>: кейс-технология</w:t>
      </w:r>
    </w:p>
    <w:p w:rsidR="00BC3CEE" w:rsidRPr="00411E11" w:rsidRDefault="00BC3CEE" w:rsidP="00BC3CEE">
      <w:pPr>
        <w:pStyle w:val="302"/>
        <w:spacing w:before="0" w:after="0"/>
        <w:ind w:left="6237"/>
        <w:jc w:val="left"/>
      </w:pPr>
    </w:p>
    <w:p w:rsidR="00BC3CEE" w:rsidRPr="00411E11" w:rsidRDefault="00BC3CEE" w:rsidP="00BC3CEE">
      <w:pPr>
        <w:pStyle w:val="302"/>
        <w:spacing w:before="0" w:after="0"/>
        <w:ind w:left="6237"/>
        <w:jc w:val="left"/>
      </w:pPr>
    </w:p>
    <w:p w:rsidR="00BC3CEE" w:rsidRPr="00411E11" w:rsidRDefault="00BC3CEE" w:rsidP="00BC3CEE">
      <w:pPr>
        <w:pStyle w:val="302"/>
        <w:spacing w:before="0" w:after="0"/>
        <w:ind w:left="6237"/>
        <w:jc w:val="left"/>
        <w:rPr>
          <w:b w:val="0"/>
        </w:rPr>
      </w:pPr>
    </w:p>
    <w:p w:rsidR="00BC3CEE" w:rsidRPr="00411E11" w:rsidRDefault="00BC3CEE" w:rsidP="00BC3CEE">
      <w:pPr>
        <w:pStyle w:val="302"/>
        <w:spacing w:before="0" w:after="0"/>
        <w:ind w:left="6237"/>
        <w:jc w:val="left"/>
        <w:rPr>
          <w:b w:val="0"/>
        </w:rPr>
      </w:pPr>
    </w:p>
    <w:p w:rsidR="00BC3CEE" w:rsidRPr="00411E11" w:rsidRDefault="00BC3CEE" w:rsidP="00BC3CEE">
      <w:pPr>
        <w:pStyle w:val="302"/>
        <w:spacing w:before="0" w:after="0"/>
        <w:ind w:left="6237"/>
        <w:jc w:val="left"/>
        <w:rPr>
          <w:b w:val="0"/>
        </w:rPr>
      </w:pPr>
      <w:r w:rsidRPr="00411E11">
        <w:t xml:space="preserve">Исполнитель: </w:t>
      </w:r>
      <w:r w:rsidRPr="00411E11">
        <w:rPr>
          <w:b w:val="0"/>
        </w:rPr>
        <w:t>Якимова Анна Викторовна, преподаватель ГАПОУ СО «Камышловский педагогический колледж»</w:t>
      </w:r>
    </w:p>
    <w:p w:rsidR="00BC3CEE" w:rsidRPr="00411E11" w:rsidRDefault="00BC3CEE" w:rsidP="00BC3CEE">
      <w:pPr>
        <w:pStyle w:val="302"/>
        <w:spacing w:before="0" w:after="0"/>
        <w:ind w:left="6237"/>
        <w:jc w:val="left"/>
        <w:rPr>
          <w:b w:val="0"/>
        </w:rPr>
      </w:pPr>
    </w:p>
    <w:p w:rsidR="00BC3CEE" w:rsidRPr="00411E11" w:rsidRDefault="00BC3CEE" w:rsidP="00BC3CEE">
      <w:pPr>
        <w:pStyle w:val="302"/>
        <w:spacing w:before="0" w:after="0"/>
        <w:ind w:left="6237"/>
        <w:jc w:val="left"/>
        <w:rPr>
          <w:b w:val="0"/>
        </w:rPr>
      </w:pPr>
    </w:p>
    <w:p w:rsidR="00BC3CEE" w:rsidRPr="00411E11" w:rsidRDefault="00BC3CEE" w:rsidP="00BC3CEE">
      <w:pPr>
        <w:pStyle w:val="302"/>
        <w:spacing w:before="0" w:after="0"/>
        <w:rPr>
          <w:b w:val="0"/>
        </w:rPr>
      </w:pPr>
    </w:p>
    <w:p w:rsidR="00BC3CEE" w:rsidRPr="00411E11" w:rsidRDefault="00BC3CEE" w:rsidP="00BC3CEE">
      <w:pPr>
        <w:pStyle w:val="302"/>
        <w:spacing w:before="0" w:after="0"/>
        <w:rPr>
          <w:b w:val="0"/>
        </w:rPr>
      </w:pPr>
    </w:p>
    <w:p w:rsidR="00BC3CEE" w:rsidRPr="00411E11" w:rsidRDefault="00BC3CEE" w:rsidP="00BC3CEE">
      <w:pPr>
        <w:pStyle w:val="302"/>
        <w:spacing w:before="0" w:after="0"/>
        <w:rPr>
          <w:b w:val="0"/>
        </w:rPr>
      </w:pPr>
    </w:p>
    <w:p w:rsidR="00BC3CEE" w:rsidRPr="00411E11" w:rsidRDefault="00BC3CEE" w:rsidP="00BC3CEE">
      <w:pPr>
        <w:pStyle w:val="302"/>
        <w:spacing w:before="0" w:after="0"/>
        <w:rPr>
          <w:b w:val="0"/>
        </w:rPr>
      </w:pPr>
    </w:p>
    <w:p w:rsidR="00BC3CEE" w:rsidRPr="00411E11" w:rsidRDefault="00BC3CEE" w:rsidP="00BC3CEE">
      <w:pPr>
        <w:pStyle w:val="302"/>
        <w:spacing w:before="0" w:after="0"/>
        <w:rPr>
          <w:b w:val="0"/>
        </w:rPr>
      </w:pPr>
      <w:r w:rsidRPr="00411E11">
        <w:rPr>
          <w:b w:val="0"/>
        </w:rPr>
        <w:t xml:space="preserve">Камышлов, 2023 </w:t>
      </w:r>
    </w:p>
    <w:p w:rsidR="00BC3CEE" w:rsidRPr="00411E11" w:rsidRDefault="00BC3CEE" w:rsidP="00BC3CEE">
      <w:pPr>
        <w:pStyle w:val="302"/>
        <w:spacing w:before="0" w:after="0"/>
        <w:rPr>
          <w:sz w:val="26"/>
          <w:szCs w:val="26"/>
        </w:rPr>
      </w:pPr>
    </w:p>
    <w:p w:rsidR="00BC3CEE" w:rsidRPr="00411E11" w:rsidRDefault="00BC3CEE" w:rsidP="00BC3CEE">
      <w:pPr>
        <w:pStyle w:val="302"/>
        <w:spacing w:before="0" w:after="0"/>
        <w:rPr>
          <w:sz w:val="28"/>
          <w:szCs w:val="28"/>
        </w:rPr>
      </w:pPr>
    </w:p>
    <w:p w:rsidR="001960BF" w:rsidRPr="00411E11" w:rsidRDefault="001960BF" w:rsidP="00BC3CEE">
      <w:pPr>
        <w:spacing w:after="0" w:line="240" w:lineRule="auto"/>
        <w:rPr>
          <w:rFonts w:ascii="Times New Roman" w:hAnsi="Times New Roman" w:cs="Times New Roman"/>
        </w:rPr>
      </w:pPr>
    </w:p>
    <w:sectPr w:rsidR="001960BF" w:rsidRPr="00411E11" w:rsidSect="0019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46EF"/>
    <w:multiLevelType w:val="hybridMultilevel"/>
    <w:tmpl w:val="1224650C"/>
    <w:lvl w:ilvl="0" w:tplc="46988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2853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">
    <w:nsid w:val="083A5069"/>
    <w:multiLevelType w:val="multilevel"/>
    <w:tmpl w:val="27BEFC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3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028D0"/>
    <w:multiLevelType w:val="hybridMultilevel"/>
    <w:tmpl w:val="FCAE304C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151D46"/>
    <w:multiLevelType w:val="hybridMultilevel"/>
    <w:tmpl w:val="DDE64102"/>
    <w:lvl w:ilvl="0" w:tplc="B3461B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5F717D"/>
    <w:multiLevelType w:val="hybridMultilevel"/>
    <w:tmpl w:val="0DAA9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134F6D32"/>
    <w:multiLevelType w:val="hybridMultilevel"/>
    <w:tmpl w:val="EF8C86C6"/>
    <w:lvl w:ilvl="0" w:tplc="7C4CDA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07580950">
      <w:numFmt w:val="none"/>
      <w:lvlText w:val=""/>
      <w:lvlJc w:val="left"/>
      <w:pPr>
        <w:tabs>
          <w:tab w:val="num" w:pos="360"/>
        </w:tabs>
      </w:pPr>
    </w:lvl>
    <w:lvl w:ilvl="3" w:tplc="89A02B6E">
      <w:numFmt w:val="none"/>
      <w:lvlText w:val=""/>
      <w:lvlJc w:val="left"/>
      <w:pPr>
        <w:tabs>
          <w:tab w:val="num" w:pos="360"/>
        </w:tabs>
      </w:pPr>
    </w:lvl>
    <w:lvl w:ilvl="4" w:tplc="84600048">
      <w:numFmt w:val="none"/>
      <w:lvlText w:val=""/>
      <w:lvlJc w:val="left"/>
      <w:pPr>
        <w:tabs>
          <w:tab w:val="num" w:pos="360"/>
        </w:tabs>
      </w:pPr>
    </w:lvl>
    <w:lvl w:ilvl="5" w:tplc="17CA191E">
      <w:numFmt w:val="none"/>
      <w:lvlText w:val=""/>
      <w:lvlJc w:val="left"/>
      <w:pPr>
        <w:tabs>
          <w:tab w:val="num" w:pos="360"/>
        </w:tabs>
      </w:pPr>
    </w:lvl>
    <w:lvl w:ilvl="6" w:tplc="06AEB3E8">
      <w:numFmt w:val="none"/>
      <w:lvlText w:val=""/>
      <w:lvlJc w:val="left"/>
      <w:pPr>
        <w:tabs>
          <w:tab w:val="num" w:pos="360"/>
        </w:tabs>
      </w:pPr>
    </w:lvl>
    <w:lvl w:ilvl="7" w:tplc="5E30B678">
      <w:numFmt w:val="none"/>
      <w:lvlText w:val=""/>
      <w:lvlJc w:val="left"/>
      <w:pPr>
        <w:tabs>
          <w:tab w:val="num" w:pos="360"/>
        </w:tabs>
      </w:pPr>
    </w:lvl>
    <w:lvl w:ilvl="8" w:tplc="AE6024C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5B27B84"/>
    <w:multiLevelType w:val="multilevel"/>
    <w:tmpl w:val="D13A38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179F536C"/>
    <w:multiLevelType w:val="multilevel"/>
    <w:tmpl w:val="5836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17AC6338"/>
    <w:multiLevelType w:val="multilevel"/>
    <w:tmpl w:val="727A3A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6"/>
        <w:u w:val="none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6"/>
        <w:u w:val="none"/>
      </w:rPr>
    </w:lvl>
  </w:abstractNum>
  <w:abstractNum w:abstractNumId="12">
    <w:nsid w:val="18A76B59"/>
    <w:multiLevelType w:val="hybridMultilevel"/>
    <w:tmpl w:val="180A81E6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DCC44E1"/>
    <w:multiLevelType w:val="multilevel"/>
    <w:tmpl w:val="6022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984727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15">
    <w:nsid w:val="24B140EF"/>
    <w:multiLevelType w:val="hybridMultilevel"/>
    <w:tmpl w:val="59A6B596"/>
    <w:lvl w:ilvl="0" w:tplc="C15465E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A43185A"/>
    <w:multiLevelType w:val="hybridMultilevel"/>
    <w:tmpl w:val="010A2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06604F"/>
    <w:multiLevelType w:val="hybridMultilevel"/>
    <w:tmpl w:val="97BA4930"/>
    <w:lvl w:ilvl="0" w:tplc="81C62CF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8">
    <w:nsid w:val="38B53F87"/>
    <w:multiLevelType w:val="hybridMultilevel"/>
    <w:tmpl w:val="8C6445F6"/>
    <w:lvl w:ilvl="0" w:tplc="97D2D9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D1C94"/>
    <w:multiLevelType w:val="multilevel"/>
    <w:tmpl w:val="355ED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472642A1"/>
    <w:multiLevelType w:val="multilevel"/>
    <w:tmpl w:val="C3DC6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  <w:u w:val="none"/>
      </w:rPr>
    </w:lvl>
  </w:abstractNum>
  <w:abstractNum w:abstractNumId="21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D4509"/>
    <w:multiLevelType w:val="hybridMultilevel"/>
    <w:tmpl w:val="79007672"/>
    <w:lvl w:ilvl="0" w:tplc="50F2B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050F2"/>
    <w:multiLevelType w:val="hybridMultilevel"/>
    <w:tmpl w:val="2F203BC2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BA1312"/>
    <w:multiLevelType w:val="multilevel"/>
    <w:tmpl w:val="B786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6634A9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6">
    <w:nsid w:val="59C81BE5"/>
    <w:multiLevelType w:val="hybridMultilevel"/>
    <w:tmpl w:val="8D44DBD8"/>
    <w:lvl w:ilvl="0" w:tplc="46988E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B337FAD"/>
    <w:multiLevelType w:val="hybridMultilevel"/>
    <w:tmpl w:val="4B00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B6EF9"/>
    <w:multiLevelType w:val="multilevel"/>
    <w:tmpl w:val="4CD4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B7108D"/>
    <w:multiLevelType w:val="hybridMultilevel"/>
    <w:tmpl w:val="1D3C0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981659"/>
    <w:multiLevelType w:val="hybridMultilevel"/>
    <w:tmpl w:val="16F889CC"/>
    <w:lvl w:ilvl="0" w:tplc="08CE1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F1668C"/>
    <w:multiLevelType w:val="hybridMultilevel"/>
    <w:tmpl w:val="E74879A4"/>
    <w:lvl w:ilvl="0" w:tplc="55A6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8C3DFB"/>
    <w:multiLevelType w:val="hybridMultilevel"/>
    <w:tmpl w:val="08C0F77C"/>
    <w:lvl w:ilvl="0" w:tplc="1A522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B57F0B"/>
    <w:multiLevelType w:val="multilevel"/>
    <w:tmpl w:val="4F6AE5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>
    <w:nsid w:val="66CB36AD"/>
    <w:multiLevelType w:val="multilevel"/>
    <w:tmpl w:val="8CA4F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>
    <w:nsid w:val="6A6F749B"/>
    <w:multiLevelType w:val="hybridMultilevel"/>
    <w:tmpl w:val="5AB42F0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6">
    <w:nsid w:val="6B376B6D"/>
    <w:multiLevelType w:val="hybridMultilevel"/>
    <w:tmpl w:val="DD78E4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984C13"/>
    <w:multiLevelType w:val="multilevel"/>
    <w:tmpl w:val="604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C409A8"/>
    <w:multiLevelType w:val="multilevel"/>
    <w:tmpl w:val="01546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9">
    <w:nsid w:val="75970328"/>
    <w:multiLevelType w:val="hybridMultilevel"/>
    <w:tmpl w:val="8A2AE7B6"/>
    <w:lvl w:ilvl="0" w:tplc="0DCC9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7A076EA"/>
    <w:multiLevelType w:val="hybridMultilevel"/>
    <w:tmpl w:val="CF023F5A"/>
    <w:lvl w:ilvl="0" w:tplc="9CAACB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FDC5E69"/>
    <w:multiLevelType w:val="multilevel"/>
    <w:tmpl w:val="AFC807DA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6"/>
  </w:num>
  <w:num w:numId="5">
    <w:abstractNumId w:val="24"/>
  </w:num>
  <w:num w:numId="6">
    <w:abstractNumId w:val="8"/>
  </w:num>
  <w:num w:numId="7">
    <w:abstractNumId w:val="36"/>
  </w:num>
  <w:num w:numId="8">
    <w:abstractNumId w:val="29"/>
  </w:num>
  <w:num w:numId="9">
    <w:abstractNumId w:val="41"/>
  </w:num>
  <w:num w:numId="10">
    <w:abstractNumId w:val="17"/>
  </w:num>
  <w:num w:numId="11">
    <w:abstractNumId w:val="27"/>
  </w:num>
  <w:num w:numId="12">
    <w:abstractNumId w:val="23"/>
  </w:num>
  <w:num w:numId="13">
    <w:abstractNumId w:val="12"/>
  </w:num>
  <w:num w:numId="14">
    <w:abstractNumId w:val="35"/>
  </w:num>
  <w:num w:numId="15">
    <w:abstractNumId w:val="39"/>
  </w:num>
  <w:num w:numId="16">
    <w:abstractNumId w:val="38"/>
  </w:num>
  <w:num w:numId="17">
    <w:abstractNumId w:val="19"/>
  </w:num>
  <w:num w:numId="18">
    <w:abstractNumId w:val="5"/>
  </w:num>
  <w:num w:numId="19">
    <w:abstractNumId w:val="18"/>
  </w:num>
  <w:num w:numId="20">
    <w:abstractNumId w:val="2"/>
  </w:num>
  <w:num w:numId="21">
    <w:abstractNumId w:val="13"/>
  </w:num>
  <w:num w:numId="22">
    <w:abstractNumId w:val="37"/>
  </w:num>
  <w:num w:numId="23">
    <w:abstractNumId w:val="33"/>
  </w:num>
  <w:num w:numId="24">
    <w:abstractNumId w:val="22"/>
  </w:num>
  <w:num w:numId="25">
    <w:abstractNumId w:val="30"/>
  </w:num>
  <w:num w:numId="26">
    <w:abstractNumId w:val="32"/>
  </w:num>
  <w:num w:numId="27">
    <w:abstractNumId w:val="40"/>
  </w:num>
  <w:num w:numId="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21"/>
  </w:num>
  <w:num w:numId="31">
    <w:abstractNumId w:val="9"/>
  </w:num>
  <w:num w:numId="32">
    <w:abstractNumId w:val="4"/>
  </w:num>
  <w:num w:numId="33">
    <w:abstractNumId w:val="0"/>
  </w:num>
  <w:num w:numId="34">
    <w:abstractNumId w:val="28"/>
  </w:num>
  <w:num w:numId="35">
    <w:abstractNumId w:val="10"/>
  </w:num>
  <w:num w:numId="36">
    <w:abstractNumId w:val="26"/>
  </w:num>
  <w:num w:numId="37">
    <w:abstractNumId w:val="1"/>
  </w:num>
  <w:num w:numId="38">
    <w:abstractNumId w:val="34"/>
  </w:num>
  <w:num w:numId="39">
    <w:abstractNumId w:val="20"/>
  </w:num>
  <w:num w:numId="40">
    <w:abstractNumId w:val="31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4F2"/>
    <w:rsid w:val="00005C44"/>
    <w:rsid w:val="00043BC2"/>
    <w:rsid w:val="00065C2B"/>
    <w:rsid w:val="00080840"/>
    <w:rsid w:val="00087661"/>
    <w:rsid w:val="00096460"/>
    <w:rsid w:val="000B4C46"/>
    <w:rsid w:val="000B7FB3"/>
    <w:rsid w:val="001067D0"/>
    <w:rsid w:val="001255B5"/>
    <w:rsid w:val="001814E2"/>
    <w:rsid w:val="001826C1"/>
    <w:rsid w:val="001960BF"/>
    <w:rsid w:val="001A38C9"/>
    <w:rsid w:val="001B413B"/>
    <w:rsid w:val="001B4772"/>
    <w:rsid w:val="001D045A"/>
    <w:rsid w:val="001D723B"/>
    <w:rsid w:val="00216358"/>
    <w:rsid w:val="002479DE"/>
    <w:rsid w:val="00252736"/>
    <w:rsid w:val="00293DE2"/>
    <w:rsid w:val="002976EF"/>
    <w:rsid w:val="002C3156"/>
    <w:rsid w:val="002E5085"/>
    <w:rsid w:val="00316F55"/>
    <w:rsid w:val="0033320F"/>
    <w:rsid w:val="003367B2"/>
    <w:rsid w:val="00353C56"/>
    <w:rsid w:val="0039444D"/>
    <w:rsid w:val="003F7E85"/>
    <w:rsid w:val="004050EB"/>
    <w:rsid w:val="00411E11"/>
    <w:rsid w:val="0041626E"/>
    <w:rsid w:val="004270BB"/>
    <w:rsid w:val="00450131"/>
    <w:rsid w:val="00453085"/>
    <w:rsid w:val="00455863"/>
    <w:rsid w:val="00461804"/>
    <w:rsid w:val="00483AB5"/>
    <w:rsid w:val="0049064B"/>
    <w:rsid w:val="004A2EA0"/>
    <w:rsid w:val="004C22EC"/>
    <w:rsid w:val="004E4C72"/>
    <w:rsid w:val="0050010D"/>
    <w:rsid w:val="00530ECF"/>
    <w:rsid w:val="005356BC"/>
    <w:rsid w:val="00553DEF"/>
    <w:rsid w:val="00595875"/>
    <w:rsid w:val="005E462D"/>
    <w:rsid w:val="00603FBC"/>
    <w:rsid w:val="00666A1A"/>
    <w:rsid w:val="00674B17"/>
    <w:rsid w:val="006A133A"/>
    <w:rsid w:val="006D38F7"/>
    <w:rsid w:val="006D5CAB"/>
    <w:rsid w:val="007055FC"/>
    <w:rsid w:val="007057CD"/>
    <w:rsid w:val="007272FB"/>
    <w:rsid w:val="007546B8"/>
    <w:rsid w:val="007A0666"/>
    <w:rsid w:val="008319DE"/>
    <w:rsid w:val="00835805"/>
    <w:rsid w:val="008457F6"/>
    <w:rsid w:val="00854322"/>
    <w:rsid w:val="00884718"/>
    <w:rsid w:val="00894BE0"/>
    <w:rsid w:val="008D1E63"/>
    <w:rsid w:val="008F379C"/>
    <w:rsid w:val="009D393F"/>
    <w:rsid w:val="00A02CB0"/>
    <w:rsid w:val="00AB2EAA"/>
    <w:rsid w:val="00AC0FAE"/>
    <w:rsid w:val="00AF72A5"/>
    <w:rsid w:val="00B1562F"/>
    <w:rsid w:val="00B168C3"/>
    <w:rsid w:val="00B23BFB"/>
    <w:rsid w:val="00B5539D"/>
    <w:rsid w:val="00B56475"/>
    <w:rsid w:val="00B603F1"/>
    <w:rsid w:val="00B60EA1"/>
    <w:rsid w:val="00BC3CEE"/>
    <w:rsid w:val="00BD7DE7"/>
    <w:rsid w:val="00C21F5B"/>
    <w:rsid w:val="00C44CFB"/>
    <w:rsid w:val="00C6730F"/>
    <w:rsid w:val="00C70944"/>
    <w:rsid w:val="00CF7B29"/>
    <w:rsid w:val="00D22D7B"/>
    <w:rsid w:val="00D258EB"/>
    <w:rsid w:val="00D87EF1"/>
    <w:rsid w:val="00D94C95"/>
    <w:rsid w:val="00E27A10"/>
    <w:rsid w:val="00E501ED"/>
    <w:rsid w:val="00E83C15"/>
    <w:rsid w:val="00E9593B"/>
    <w:rsid w:val="00ED3BD7"/>
    <w:rsid w:val="00EE04F2"/>
    <w:rsid w:val="00F049B1"/>
    <w:rsid w:val="00F53DB7"/>
    <w:rsid w:val="00F56B64"/>
    <w:rsid w:val="00F6542F"/>
    <w:rsid w:val="00F770C6"/>
    <w:rsid w:val="00F82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3691A-5FDA-4305-B5DF-829CBD3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pacing w:val="10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F2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spacing w:val="0"/>
      <w:lang w:eastAsia="ru-RU"/>
    </w:rPr>
  </w:style>
  <w:style w:type="paragraph" w:styleId="1">
    <w:name w:val="heading 1"/>
    <w:basedOn w:val="a"/>
    <w:link w:val="10"/>
    <w:uiPriority w:val="9"/>
    <w:qFormat/>
    <w:rsid w:val="008D1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E04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a4">
    <w:name w:val="Текст Знак"/>
    <w:basedOn w:val="a0"/>
    <w:link w:val="a3"/>
    <w:semiHidden/>
    <w:rsid w:val="00EE04F2"/>
    <w:rPr>
      <w:rFonts w:ascii="Courier New" w:eastAsia="Times New Roman" w:hAnsi="Courier New" w:cs="Courier New"/>
      <w:color w:val="auto"/>
      <w:spacing w:val="0"/>
      <w:sz w:val="20"/>
      <w:szCs w:val="20"/>
      <w:lang w:val="en-US"/>
    </w:rPr>
  </w:style>
  <w:style w:type="paragraph" w:styleId="a5">
    <w:name w:val="List Paragraph"/>
    <w:basedOn w:val="a"/>
    <w:qFormat/>
    <w:rsid w:val="00EE04F2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D3B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D3BD7"/>
    <w:rPr>
      <w:rFonts w:eastAsia="Times New Roman"/>
      <w:color w:val="auto"/>
      <w:spacing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7661"/>
    <w:rPr>
      <w:b/>
      <w:bCs/>
    </w:rPr>
  </w:style>
  <w:style w:type="paragraph" w:styleId="a7">
    <w:name w:val="Normal (Web)"/>
    <w:basedOn w:val="a"/>
    <w:uiPriority w:val="99"/>
    <w:unhideWhenUsed/>
    <w:rsid w:val="007A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70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057CD"/>
    <w:rPr>
      <w:rFonts w:ascii="Segoe UI" w:eastAsiaTheme="minorEastAsia" w:hAnsi="Segoe UI" w:cs="Segoe UI"/>
      <w:color w:val="auto"/>
      <w:spacing w:val="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1E63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styleId="aa">
    <w:name w:val="Hyperlink"/>
    <w:basedOn w:val="a0"/>
    <w:unhideWhenUsed/>
    <w:rsid w:val="004270BB"/>
    <w:rPr>
      <w:color w:val="0000FF"/>
      <w:u w:val="single"/>
    </w:rPr>
  </w:style>
  <w:style w:type="character" w:customStyle="1" w:styleId="wmi-callto">
    <w:name w:val="wmi-callto"/>
    <w:basedOn w:val="a0"/>
    <w:rsid w:val="00C44CFB"/>
  </w:style>
  <w:style w:type="table" w:styleId="ab">
    <w:name w:val="Table Grid"/>
    <w:basedOn w:val="a1"/>
    <w:uiPriority w:val="39"/>
    <w:rsid w:val="00BC3CEE"/>
    <w:pPr>
      <w:spacing w:line="240" w:lineRule="auto"/>
      <w:jc w:val="left"/>
    </w:pPr>
    <w:rPr>
      <w:rFonts w:eastAsia="Times New Roman"/>
      <w:color w:val="auto"/>
      <w:spacing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BC3C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BC3CEE"/>
    <w:rPr>
      <w:rFonts w:eastAsia="Times New Roman"/>
      <w:color w:val="auto"/>
      <w:spacing w:val="0"/>
      <w:sz w:val="24"/>
      <w:szCs w:val="24"/>
      <w:lang w:eastAsia="ru-RU"/>
    </w:rPr>
  </w:style>
  <w:style w:type="paragraph" w:styleId="ae">
    <w:name w:val="footer"/>
    <w:basedOn w:val="a"/>
    <w:link w:val="af"/>
    <w:rsid w:val="00BC3C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BC3CEE"/>
    <w:rPr>
      <w:rFonts w:eastAsia="Times New Roman"/>
      <w:color w:val="auto"/>
      <w:spacing w:val="0"/>
      <w:sz w:val="24"/>
      <w:szCs w:val="24"/>
      <w:lang w:eastAsia="ru-RU"/>
    </w:rPr>
  </w:style>
  <w:style w:type="character" w:styleId="af0">
    <w:name w:val="page number"/>
    <w:basedOn w:val="a0"/>
    <w:rsid w:val="00BC3CEE"/>
    <w:rPr>
      <w:sz w:val="20"/>
    </w:rPr>
  </w:style>
  <w:style w:type="paragraph" w:styleId="21">
    <w:name w:val="List 2"/>
    <w:basedOn w:val="a"/>
    <w:rsid w:val="00BC3CEE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customStyle="1" w:styleId="c11">
    <w:name w:val="c11"/>
    <w:basedOn w:val="a"/>
    <w:rsid w:val="00B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C3CEE"/>
  </w:style>
  <w:style w:type="paragraph" w:customStyle="1" w:styleId="c9">
    <w:name w:val="c9"/>
    <w:basedOn w:val="a"/>
    <w:rsid w:val="00B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C3CEE"/>
  </w:style>
  <w:style w:type="paragraph" w:styleId="af1">
    <w:name w:val="Body Text"/>
    <w:basedOn w:val="a"/>
    <w:link w:val="af2"/>
    <w:rsid w:val="00BC3C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BC3CEE"/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302">
    <w:name w:val="Заголовок 3.КД_02"/>
    <w:basedOn w:val="a"/>
    <w:rsid w:val="00BC3CEE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BC3CEE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BC3CEE"/>
    <w:rPr>
      <w:rFonts w:ascii="Calibri" w:eastAsia="Times New Roman" w:hAnsi="Calibri"/>
      <w:color w:val="auto"/>
      <w:spacing w:val="0"/>
      <w:lang w:eastAsia="ru-RU"/>
    </w:rPr>
  </w:style>
  <w:style w:type="paragraph" w:customStyle="1" w:styleId="ConsPlusNonformat">
    <w:name w:val="ConsPlusNonformat"/>
    <w:rsid w:val="00BC3CE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color w:val="auto"/>
      <w:spacing w:val="0"/>
      <w:sz w:val="20"/>
      <w:szCs w:val="20"/>
      <w:lang w:eastAsia="ru-RU"/>
    </w:rPr>
  </w:style>
  <w:style w:type="paragraph" w:customStyle="1" w:styleId="Default">
    <w:name w:val="Default"/>
    <w:rsid w:val="00BC3CEE"/>
    <w:pPr>
      <w:autoSpaceDE w:val="0"/>
      <w:autoSpaceDN w:val="0"/>
      <w:adjustRightInd w:val="0"/>
      <w:spacing w:line="240" w:lineRule="auto"/>
      <w:jc w:val="left"/>
    </w:pPr>
    <w:rPr>
      <w:rFonts w:eastAsia="Times New Roman"/>
      <w:spacing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1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9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9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.yakimova@yandex.ru" TargetMode="External"/><Relationship Id="rId13" Type="http://schemas.openxmlformats.org/officeDocument/2006/relationships/hyperlink" Target="https://forms.yandex.ru/u/63f5a3b53e9d0810fdaa79f6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ttyus@yandex.ru" TargetMode="External"/><Relationship Id="rId12" Type="http://schemas.openxmlformats.org/officeDocument/2006/relationships/hyperlink" Target="mailto:medsob@mail.ru" TargetMode="External"/><Relationship Id="rId17" Type="http://schemas.openxmlformats.org/officeDocument/2006/relationships/hyperlink" Target="https://kpk.uralschoo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k.uralschoo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3f5a8edf47e7329638c802a/" TargetMode="External"/><Relationship Id="rId11" Type="http://schemas.openxmlformats.org/officeDocument/2006/relationships/hyperlink" Target="https://kpk.uralschool.ru/?section_id=107" TargetMode="External"/><Relationship Id="rId5" Type="http://schemas.openxmlformats.org/officeDocument/2006/relationships/hyperlink" Target="https://forms.yandex.ru/u/63f5a3b53e9d0810fdaa79f6/" TargetMode="External"/><Relationship Id="rId15" Type="http://schemas.openxmlformats.org/officeDocument/2006/relationships/hyperlink" Target="mailto:byhgoukpk@mail.ru" TargetMode="External"/><Relationship Id="rId10" Type="http://schemas.openxmlformats.org/officeDocument/2006/relationships/hyperlink" Target="http://kpk.uralschoo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edsob@mail.ru" TargetMode="External"/><Relationship Id="rId14" Type="http://schemas.openxmlformats.org/officeDocument/2006/relationships/hyperlink" Target="https://forms.yandex.ru/u/63f5a8edf47e7329638c802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12</Pages>
  <Words>4030</Words>
  <Characters>22972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Камышлов</dc:creator>
  <cp:lastModifiedBy>zamdir</cp:lastModifiedBy>
  <cp:revision>36</cp:revision>
  <cp:lastPrinted>2021-05-17T03:25:00Z</cp:lastPrinted>
  <dcterms:created xsi:type="dcterms:W3CDTF">2017-01-27T09:58:00Z</dcterms:created>
  <dcterms:modified xsi:type="dcterms:W3CDTF">2023-03-13T11:15:00Z</dcterms:modified>
</cp:coreProperties>
</file>