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387"/>
        <w:gridCol w:w="4678"/>
      </w:tblGrid>
      <w:tr w:rsidR="003B5D64" w:rsidRPr="00E078FD" w:rsidTr="00895FC6">
        <w:tc>
          <w:tcPr>
            <w:tcW w:w="5387" w:type="dxa"/>
          </w:tcPr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color w:val="000000"/>
                <w:sz w:val="24"/>
                <w:szCs w:val="24"/>
              </w:rPr>
              <w:t>ОБЩЕГО И ПРОФЕССИОНАЛЬНОГО ОБРАЗОВАНИЯ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государственное бюджетное профессиональное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Свердловской области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«Камышловский педагогический колледж»</w:t>
            </w:r>
          </w:p>
          <w:p w:rsidR="006B1B9C" w:rsidRPr="006052A3" w:rsidRDefault="007726AB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Маяковского </w:t>
            </w:r>
            <w:r w:rsidR="006B1B9C"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="006B1B9C" w:rsidRPr="006052A3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11, г</w:t>
              </w:r>
            </w:smartTag>
            <w:r w:rsidR="006B1B9C"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Камышлов,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Свердловская область, 624860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тел. (34375) 2-08-03, факс 2-08-03,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Е-</w:t>
            </w: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hyperlink r:id="rId6" w:history="1"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izkpk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@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mail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6B1B9C" w:rsidRPr="006052A3" w:rsidRDefault="006B1B9C" w:rsidP="006B1B9C">
            <w:pPr>
              <w:tabs>
                <w:tab w:val="left" w:pos="99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№ </w:t>
            </w:r>
            <w:r w:rsidR="00895FC6"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15</w:t>
            </w:r>
            <w:r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от </w:t>
            </w:r>
            <w:r w:rsidR="00895FC6"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22</w:t>
            </w:r>
            <w:r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.0</w:t>
            </w:r>
            <w:r w:rsidR="00F778B6"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.201</w:t>
            </w:r>
            <w:r w:rsidR="00F778B6"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9</w:t>
            </w:r>
            <w:r w:rsidRPr="006052A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3B5D64" w:rsidRPr="003227A5" w:rsidRDefault="003B5D64" w:rsidP="0089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</w:tcPr>
          <w:p w:rsidR="0082306D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895FC6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/>
                <w:bCs/>
                <w:sz w:val="26"/>
                <w:szCs w:val="26"/>
              </w:rPr>
              <w:t>управления образования муниципальных образований</w:t>
            </w:r>
          </w:p>
          <w:p w:rsid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5FC6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895FC6" w:rsidRDefault="0082306D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дошкольных образовательных организаций</w:t>
            </w:r>
            <w:r w:rsid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895FC6" w:rsidRDefault="0082306D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3B5D6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8640D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щеобра</w:t>
            </w:r>
            <w:r w:rsidR="003B5D6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зовательны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A95B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  <w:r w:rsid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профессиональных образовательных</w:t>
            </w:r>
            <w:r w:rsidR="00A95B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895F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B5D64" w:rsidRPr="00895FC6" w:rsidRDefault="0082306D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05061F" w:rsidRPr="00895FC6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го образования</w:t>
            </w:r>
          </w:p>
          <w:p w:rsidR="00B76A08" w:rsidRPr="00895FC6" w:rsidRDefault="00B76A08" w:rsidP="00895FC6">
            <w:pPr>
              <w:spacing w:after="0" w:line="240" w:lineRule="auto"/>
              <w:ind w:left="317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61F" w:rsidRPr="00895FC6" w:rsidRDefault="0005061F" w:rsidP="00895FC6">
            <w:pPr>
              <w:ind w:left="317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ED5847" w:rsidRDefault="00ED5847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05061F" w:rsidRPr="00875D06" w:rsidRDefault="00875D06" w:rsidP="00875D06">
      <w:pPr>
        <w:spacing w:after="0" w:line="240" w:lineRule="auto"/>
        <w:rPr>
          <w:rFonts w:ascii="Times New Roman" w:hAnsi="Times New Roman" w:cs="Times New Roman"/>
          <w:bCs/>
          <w:noProof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t>О Всероссийской конференции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1F2BDD" w:rsidTr="001F2BDD">
        <w:tc>
          <w:tcPr>
            <w:tcW w:w="10138" w:type="dxa"/>
          </w:tcPr>
          <w:p w:rsidR="001F2BDD" w:rsidRDefault="001F2BDD" w:rsidP="006B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343275" cy="1320113"/>
                  <wp:effectExtent l="0" t="0" r="0" b="0"/>
                  <wp:docPr id="1" name="Рисунок 1" descr="E:\Фирменный стил\логотип флаг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ирменный стил\логотип флаг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718" cy="1325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D06" w:rsidRPr="005B5F7D" w:rsidRDefault="00875D06" w:rsidP="006B1B9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05061F" w:rsidRPr="00875D06" w:rsidRDefault="0005061F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>Уважаемые коллеги!</w:t>
      </w:r>
    </w:p>
    <w:p w:rsidR="006B45F0" w:rsidRPr="00875D06" w:rsidRDefault="006B45F0" w:rsidP="006B1B9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C0072" w:rsidRPr="00875D06" w:rsidRDefault="00C913B4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Государственное </w:t>
      </w:r>
      <w:r w:rsidR="00461E8C"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бюджетное </w:t>
      </w:r>
      <w:r w:rsidR="000C0072"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профессиональное </w:t>
      </w:r>
    </w:p>
    <w:p w:rsidR="00461E8C" w:rsidRPr="00875D06" w:rsidRDefault="00C913B4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образовательное учреждение </w:t>
      </w:r>
      <w:r w:rsidR="00461E8C"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Свердловской области </w:t>
      </w:r>
    </w:p>
    <w:p w:rsidR="003B5D64" w:rsidRPr="00875D06" w:rsidRDefault="003B5D64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«Камышловский педагогический колледж»</w:t>
      </w:r>
    </w:p>
    <w:p w:rsidR="003B5D64" w:rsidRPr="00875D06" w:rsidRDefault="003B5D64" w:rsidP="003B5D6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F3C39" w:rsidRDefault="003B5D64" w:rsidP="003B5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 xml:space="preserve">приглашает </w:t>
      </w:r>
      <w:r w:rsidR="0005061F" w:rsidRPr="00875D06">
        <w:rPr>
          <w:rFonts w:ascii="Times New Roman" w:hAnsi="Times New Roman" w:cs="Times New Roman"/>
          <w:sz w:val="26"/>
          <w:szCs w:val="26"/>
        </w:rPr>
        <w:t xml:space="preserve">Вас </w:t>
      </w:r>
      <w:r w:rsidR="004037D0" w:rsidRPr="00875D06">
        <w:rPr>
          <w:rFonts w:ascii="Times New Roman" w:hAnsi="Times New Roman" w:cs="Times New Roman"/>
          <w:sz w:val="26"/>
          <w:szCs w:val="26"/>
        </w:rPr>
        <w:t>принять</w:t>
      </w:r>
      <w:r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Pr="004C226D">
        <w:rPr>
          <w:rFonts w:ascii="Times New Roman" w:hAnsi="Times New Roman" w:cs="Times New Roman"/>
          <w:sz w:val="26"/>
          <w:szCs w:val="26"/>
        </w:rPr>
        <w:t>участи</w:t>
      </w:r>
      <w:r w:rsidR="004037D0" w:rsidRPr="004C226D">
        <w:rPr>
          <w:rFonts w:ascii="Times New Roman" w:hAnsi="Times New Roman" w:cs="Times New Roman"/>
          <w:sz w:val="26"/>
          <w:szCs w:val="26"/>
        </w:rPr>
        <w:t>е</w:t>
      </w:r>
      <w:r w:rsidR="00A95BFF" w:rsidRPr="004C226D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4C226D">
        <w:rPr>
          <w:rFonts w:ascii="Times New Roman" w:hAnsi="Times New Roman" w:cs="Times New Roman"/>
          <w:sz w:val="26"/>
          <w:szCs w:val="26"/>
        </w:rPr>
        <w:t>в</w:t>
      </w:r>
      <w:r w:rsidR="005C72AC" w:rsidRPr="00EF3C39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</w:p>
    <w:p w:rsidR="00A54B95" w:rsidRPr="00875D06" w:rsidRDefault="008767DE" w:rsidP="003B5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A95BFF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875D06">
        <w:rPr>
          <w:rFonts w:ascii="Times New Roman" w:hAnsi="Times New Roman" w:cs="Times New Roman"/>
          <w:sz w:val="26"/>
          <w:szCs w:val="26"/>
        </w:rPr>
        <w:t xml:space="preserve">Всероссийской </w:t>
      </w:r>
      <w:r w:rsidR="003B5D64" w:rsidRPr="00875D06">
        <w:rPr>
          <w:rFonts w:ascii="Times New Roman" w:hAnsi="Times New Roman" w:cs="Times New Roman"/>
          <w:sz w:val="26"/>
          <w:szCs w:val="26"/>
        </w:rPr>
        <w:t>научно-практической конференции</w:t>
      </w:r>
    </w:p>
    <w:p w:rsidR="00B850FB" w:rsidRPr="00875D06" w:rsidRDefault="00FC0ACE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>(да</w:t>
      </w:r>
      <w:r w:rsidR="002D54D0" w:rsidRPr="00875D06">
        <w:rPr>
          <w:rFonts w:ascii="Times New Roman" w:hAnsi="Times New Roman" w:cs="Times New Roman"/>
          <w:sz w:val="26"/>
          <w:szCs w:val="26"/>
        </w:rPr>
        <w:t>лее -</w:t>
      </w:r>
      <w:r w:rsidRPr="00875D06">
        <w:rPr>
          <w:rFonts w:ascii="Times New Roman" w:hAnsi="Times New Roman" w:cs="Times New Roman"/>
          <w:sz w:val="26"/>
          <w:szCs w:val="26"/>
        </w:rPr>
        <w:t xml:space="preserve"> Конференция)</w:t>
      </w:r>
      <w:r w:rsidR="005C72AC" w:rsidRPr="00875D06">
        <w:rPr>
          <w:rFonts w:ascii="Times New Roman" w:hAnsi="Times New Roman" w:cs="Times New Roman"/>
          <w:sz w:val="26"/>
          <w:szCs w:val="26"/>
        </w:rPr>
        <w:t>для руководящих и педагогических работников</w:t>
      </w:r>
    </w:p>
    <w:p w:rsidR="00A95BFF" w:rsidRDefault="005C72AC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>«</w:t>
      </w:r>
      <w:r w:rsidR="00A10855" w:rsidRPr="00875D06">
        <w:rPr>
          <w:rFonts w:ascii="Times New Roman" w:hAnsi="Times New Roman" w:cs="Times New Roman"/>
          <w:b/>
          <w:sz w:val="26"/>
          <w:szCs w:val="26"/>
        </w:rPr>
        <w:t xml:space="preserve">Современные воспитательные технологии: теория и практика применения </w:t>
      </w:r>
      <w:r w:rsidR="00F033B3" w:rsidRPr="00875D06">
        <w:rPr>
          <w:rFonts w:ascii="Times New Roman" w:hAnsi="Times New Roman" w:cs="Times New Roman"/>
          <w:b/>
          <w:sz w:val="26"/>
          <w:szCs w:val="26"/>
        </w:rPr>
        <w:t xml:space="preserve">в </w:t>
      </w:r>
    </w:p>
    <w:p w:rsidR="00875D06" w:rsidRDefault="00F033B3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образовательной деятельности </w:t>
      </w:r>
      <w:r w:rsidR="00A10855" w:rsidRPr="00875D06">
        <w:rPr>
          <w:rFonts w:ascii="Times New Roman" w:hAnsi="Times New Roman" w:cs="Times New Roman"/>
          <w:b/>
          <w:sz w:val="26"/>
          <w:szCs w:val="26"/>
        </w:rPr>
        <w:t>(в контексте С</w:t>
      </w:r>
      <w:r w:rsidR="00A10855" w:rsidRPr="00875D06">
        <w:rPr>
          <w:rFonts w:ascii="Times New Roman" w:hAnsi="Times New Roman" w:cs="Times New Roman"/>
          <w:b/>
          <w:spacing w:val="3"/>
          <w:sz w:val="26"/>
          <w:szCs w:val="26"/>
        </w:rPr>
        <w:t>тратегии развития воспитания в Российской Федерации</w:t>
      </w:r>
      <w:r w:rsidR="00B850FB" w:rsidRPr="00875D06">
        <w:rPr>
          <w:rFonts w:ascii="Times New Roman" w:hAnsi="Times New Roman" w:cs="Times New Roman"/>
          <w:b/>
          <w:spacing w:val="3"/>
          <w:sz w:val="26"/>
          <w:szCs w:val="26"/>
        </w:rPr>
        <w:t>на период до 2025 года,</w:t>
      </w:r>
      <w:r w:rsidR="00614E34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r w:rsidR="00B850FB" w:rsidRPr="00875D06">
        <w:rPr>
          <w:rFonts w:ascii="Times New Roman" w:hAnsi="Times New Roman"/>
          <w:b/>
          <w:sz w:val="26"/>
          <w:szCs w:val="26"/>
        </w:rPr>
        <w:t>С</w:t>
      </w:r>
      <w:r w:rsidR="00B850FB" w:rsidRPr="00875D06">
        <w:rPr>
          <w:rFonts w:ascii="Times New Roman" w:hAnsi="Times New Roman"/>
          <w:b/>
          <w:spacing w:val="3"/>
          <w:sz w:val="26"/>
          <w:szCs w:val="26"/>
        </w:rPr>
        <w:t xml:space="preserve">тратегии развития воспитания в Свердловской области </w:t>
      </w:r>
      <w:r w:rsidR="00A10855" w:rsidRPr="00875D06">
        <w:rPr>
          <w:rFonts w:ascii="Times New Roman" w:hAnsi="Times New Roman" w:cs="Times New Roman"/>
          <w:b/>
          <w:spacing w:val="3"/>
          <w:sz w:val="26"/>
          <w:szCs w:val="26"/>
        </w:rPr>
        <w:t>на период до 2025 года)</w:t>
      </w:r>
      <w:r w:rsidR="005C72AC" w:rsidRPr="00875D06">
        <w:rPr>
          <w:rFonts w:ascii="Times New Roman" w:hAnsi="Times New Roman" w:cs="Times New Roman"/>
          <w:b/>
          <w:sz w:val="26"/>
          <w:szCs w:val="26"/>
        </w:rPr>
        <w:t>»</w:t>
      </w:r>
      <w:r w:rsidR="00723327" w:rsidRPr="00875D06">
        <w:rPr>
          <w:rFonts w:ascii="Times New Roman" w:hAnsi="Times New Roman" w:cs="Times New Roman"/>
          <w:b/>
          <w:sz w:val="26"/>
          <w:szCs w:val="26"/>
        </w:rPr>
        <w:t>,</w:t>
      </w:r>
    </w:p>
    <w:p w:rsidR="003B5D64" w:rsidRDefault="003B5D64" w:rsidP="00B8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 xml:space="preserve">которая </w:t>
      </w:r>
      <w:r w:rsidR="007726F4" w:rsidRPr="00875D06">
        <w:rPr>
          <w:rFonts w:ascii="Times New Roman" w:hAnsi="Times New Roman" w:cs="Times New Roman"/>
          <w:sz w:val="26"/>
          <w:szCs w:val="26"/>
        </w:rPr>
        <w:t>состоится</w:t>
      </w:r>
      <w:r w:rsidR="00A95BFF">
        <w:rPr>
          <w:rFonts w:ascii="Times New Roman" w:hAnsi="Times New Roman" w:cs="Times New Roman"/>
          <w:sz w:val="26"/>
          <w:szCs w:val="26"/>
        </w:rPr>
        <w:t xml:space="preserve"> </w:t>
      </w:r>
      <w:r w:rsidR="00566504" w:rsidRPr="00875D06">
        <w:rPr>
          <w:rFonts w:ascii="Times New Roman" w:hAnsi="Times New Roman" w:cs="Times New Roman"/>
          <w:b/>
          <w:sz w:val="26"/>
          <w:szCs w:val="26"/>
        </w:rPr>
        <w:t>2</w:t>
      </w:r>
      <w:r w:rsidR="000C0072" w:rsidRPr="00875D06">
        <w:rPr>
          <w:rFonts w:ascii="Times New Roman" w:hAnsi="Times New Roman" w:cs="Times New Roman"/>
          <w:b/>
          <w:sz w:val="26"/>
          <w:szCs w:val="26"/>
        </w:rPr>
        <w:t>8</w:t>
      </w: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 февраля </w:t>
      </w:r>
      <w:r w:rsidRPr="00875D06">
        <w:rPr>
          <w:rFonts w:ascii="Times New Roman" w:hAnsi="Times New Roman" w:cs="Times New Roman"/>
          <w:b/>
          <w:sz w:val="26"/>
          <w:szCs w:val="26"/>
        </w:rPr>
        <w:t>201</w:t>
      </w:r>
      <w:r w:rsidR="00A10855" w:rsidRPr="00875D06">
        <w:rPr>
          <w:rFonts w:ascii="Times New Roman" w:hAnsi="Times New Roman" w:cs="Times New Roman"/>
          <w:b/>
          <w:sz w:val="26"/>
          <w:szCs w:val="26"/>
        </w:rPr>
        <w:t>9</w:t>
      </w:r>
      <w:r w:rsidR="0082306D" w:rsidRPr="00875D0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F3C39" w:rsidRPr="00875D06" w:rsidRDefault="00EF3C39" w:rsidP="00B8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6AC3" w:rsidRPr="00875D06" w:rsidRDefault="00B80114" w:rsidP="00206AC3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sz w:val="26"/>
          <w:szCs w:val="26"/>
        </w:rPr>
        <w:t xml:space="preserve">Основная </w:t>
      </w:r>
      <w:r w:rsidRPr="00875D06">
        <w:rPr>
          <w:rFonts w:ascii="Times New Roman" w:hAnsi="Times New Roman"/>
          <w:b/>
          <w:sz w:val="26"/>
          <w:szCs w:val="26"/>
        </w:rPr>
        <w:t>цель</w:t>
      </w:r>
      <w:r w:rsidRPr="00875D06">
        <w:rPr>
          <w:rFonts w:ascii="Times New Roman" w:hAnsi="Times New Roman"/>
          <w:sz w:val="26"/>
          <w:szCs w:val="26"/>
        </w:rPr>
        <w:t xml:space="preserve"> научно-практической конференции заключается</w:t>
      </w:r>
      <w:r w:rsidR="00A10855" w:rsidRPr="00875D06">
        <w:rPr>
          <w:rFonts w:ascii="Times New Roman" w:hAnsi="Times New Roman"/>
          <w:sz w:val="26"/>
          <w:szCs w:val="26"/>
        </w:rPr>
        <w:t xml:space="preserve"> в</w:t>
      </w:r>
      <w:r w:rsidR="00A95BFF">
        <w:rPr>
          <w:rFonts w:ascii="Times New Roman" w:hAnsi="Times New Roman"/>
          <w:sz w:val="26"/>
          <w:szCs w:val="26"/>
        </w:rPr>
        <w:t xml:space="preserve"> </w:t>
      </w:r>
      <w:r w:rsidR="00A10855" w:rsidRPr="00875D06">
        <w:rPr>
          <w:rFonts w:ascii="Times New Roman" w:hAnsi="Times New Roman"/>
          <w:sz w:val="26"/>
          <w:szCs w:val="26"/>
        </w:rPr>
        <w:t>теоретическом</w:t>
      </w:r>
      <w:r w:rsidR="00A95BFF">
        <w:rPr>
          <w:rFonts w:ascii="Times New Roman" w:hAnsi="Times New Roman"/>
          <w:sz w:val="26"/>
          <w:szCs w:val="26"/>
        </w:rPr>
        <w:t xml:space="preserve"> </w:t>
      </w:r>
      <w:r w:rsidR="00A10855" w:rsidRPr="00875D06">
        <w:rPr>
          <w:rFonts w:ascii="Times New Roman" w:hAnsi="Times New Roman"/>
          <w:sz w:val="26"/>
          <w:szCs w:val="26"/>
        </w:rPr>
        <w:t>обосновании, выявлении и распространении лучших практик реализации современных воспитательных технологий в образовательных организациях</w:t>
      </w:r>
      <w:r w:rsidR="00D67390" w:rsidRPr="00875D06">
        <w:rPr>
          <w:rFonts w:ascii="Times New Roman" w:hAnsi="Times New Roman"/>
          <w:sz w:val="26"/>
          <w:szCs w:val="26"/>
        </w:rPr>
        <w:t xml:space="preserve"> (в контексте С</w:t>
      </w:r>
      <w:r w:rsidR="00D67390" w:rsidRPr="00875D06">
        <w:rPr>
          <w:rFonts w:ascii="Times New Roman" w:hAnsi="Times New Roman"/>
          <w:spacing w:val="3"/>
          <w:sz w:val="26"/>
          <w:szCs w:val="26"/>
        </w:rPr>
        <w:t>тратегии развития воспитания в Российской Федерации</w:t>
      </w:r>
      <w:r w:rsidR="006F432D" w:rsidRPr="00875D06">
        <w:rPr>
          <w:rFonts w:ascii="Times New Roman" w:hAnsi="Times New Roman"/>
          <w:spacing w:val="3"/>
          <w:sz w:val="26"/>
          <w:szCs w:val="26"/>
        </w:rPr>
        <w:t xml:space="preserve">, </w:t>
      </w:r>
      <w:r w:rsidR="00780DE1" w:rsidRPr="00875D06">
        <w:rPr>
          <w:rFonts w:ascii="Times New Roman" w:hAnsi="Times New Roman"/>
          <w:sz w:val="26"/>
          <w:szCs w:val="26"/>
        </w:rPr>
        <w:t>С</w:t>
      </w:r>
      <w:r w:rsidR="00780DE1" w:rsidRPr="00875D06">
        <w:rPr>
          <w:rFonts w:ascii="Times New Roman" w:hAnsi="Times New Roman"/>
          <w:spacing w:val="3"/>
          <w:sz w:val="26"/>
          <w:szCs w:val="26"/>
        </w:rPr>
        <w:t xml:space="preserve">тратегии развития воспитания </w:t>
      </w:r>
      <w:r w:rsidR="006F432D" w:rsidRPr="00875D06">
        <w:rPr>
          <w:rFonts w:ascii="Times New Roman" w:hAnsi="Times New Roman"/>
          <w:spacing w:val="3"/>
          <w:sz w:val="26"/>
          <w:szCs w:val="26"/>
        </w:rPr>
        <w:t>в Свердловской области</w:t>
      </w:r>
      <w:r w:rsidR="00D67390" w:rsidRPr="00875D06">
        <w:rPr>
          <w:rFonts w:ascii="Times New Roman" w:hAnsi="Times New Roman"/>
          <w:spacing w:val="3"/>
          <w:sz w:val="26"/>
          <w:szCs w:val="26"/>
        </w:rPr>
        <w:t xml:space="preserve"> на период до 2025 года</w:t>
      </w:r>
      <w:r w:rsidR="00D67390" w:rsidRPr="00875D06">
        <w:rPr>
          <w:rFonts w:ascii="Times New Roman" w:hAnsi="Times New Roman"/>
          <w:sz w:val="26"/>
          <w:szCs w:val="26"/>
        </w:rPr>
        <w:t>).</w:t>
      </w:r>
    </w:p>
    <w:p w:rsidR="00534C85" w:rsidRPr="00534C85" w:rsidRDefault="00534C85" w:rsidP="00534C85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534C85">
        <w:rPr>
          <w:rStyle w:val="FontStyle17"/>
          <w:rFonts w:ascii="Times New Roman" w:hAnsi="Times New Roman"/>
          <w:sz w:val="26"/>
          <w:szCs w:val="26"/>
        </w:rPr>
        <w:t>Воспитание детей</w:t>
      </w:r>
      <w:r>
        <w:rPr>
          <w:rStyle w:val="FontStyle17"/>
          <w:rFonts w:ascii="Times New Roman" w:hAnsi="Times New Roman"/>
          <w:sz w:val="26"/>
          <w:szCs w:val="26"/>
        </w:rPr>
        <w:t>, молодежи</w:t>
      </w:r>
      <w:r w:rsidRPr="00534C85">
        <w:rPr>
          <w:rStyle w:val="FontStyle17"/>
          <w:rFonts w:ascii="Times New Roman" w:hAnsi="Times New Roman"/>
          <w:sz w:val="26"/>
          <w:szCs w:val="26"/>
        </w:rPr>
        <w:t xml:space="preserve">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A10855" w:rsidRPr="00875D06" w:rsidRDefault="00A10855" w:rsidP="00A10855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 xml:space="preserve">Конференция проводится в соответствии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Методического объединения </w:t>
      </w:r>
      <w:r w:rsidRPr="00875D06">
        <w:rPr>
          <w:rFonts w:ascii="Times New Roman" w:hAnsi="Times New Roman" w:cs="Times New Roman"/>
          <w:sz w:val="26"/>
          <w:szCs w:val="26"/>
        </w:rPr>
        <w:lastRenderedPageBreak/>
        <w:t>работников профессиональных образовательных организаций Уральского Федерального округа, реализующих программы по укрупненной группе специальностей «Образование и педагогические науки» на 2019 год.</w:t>
      </w:r>
    </w:p>
    <w:p w:rsidR="00A10855" w:rsidRPr="00875D06" w:rsidRDefault="00A10855" w:rsidP="00A1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К участию в конференции приглашаются </w:t>
      </w:r>
      <w:r w:rsidRPr="00875D06">
        <w:rPr>
          <w:rFonts w:ascii="Times New Roman" w:hAnsi="Times New Roman" w:cs="Times New Roman"/>
          <w:sz w:val="26"/>
          <w:szCs w:val="26"/>
        </w:rPr>
        <w:t>педагогические и руководящие работники образовательных организаций дошкольного, начального, основного, среднего общего, дополнительного образования, профессиональн</w:t>
      </w:r>
      <w:r w:rsidR="006B1B9C" w:rsidRPr="00875D06">
        <w:rPr>
          <w:rFonts w:ascii="Times New Roman" w:hAnsi="Times New Roman" w:cs="Times New Roman"/>
          <w:sz w:val="26"/>
          <w:szCs w:val="26"/>
        </w:rPr>
        <w:t>ых образовательных организаций, студенты педагогических колледжей.</w:t>
      </w:r>
    </w:p>
    <w:p w:rsidR="00A10855" w:rsidRPr="00875D06" w:rsidRDefault="00A10855" w:rsidP="00A108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Форма проведения конференции: </w:t>
      </w:r>
      <w:r w:rsidRPr="00875D06">
        <w:rPr>
          <w:rFonts w:ascii="Times New Roman" w:hAnsi="Times New Roman" w:cs="Times New Roman"/>
          <w:bCs/>
          <w:sz w:val="26"/>
          <w:szCs w:val="26"/>
        </w:rPr>
        <w:t>заочная.</w:t>
      </w:r>
    </w:p>
    <w:p w:rsidR="00A10855" w:rsidRPr="00875D06" w:rsidRDefault="00A10855" w:rsidP="00A108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Организатор Конференции: </w:t>
      </w:r>
      <w:r w:rsidRPr="00875D06">
        <w:rPr>
          <w:rFonts w:ascii="Times New Roman" w:hAnsi="Times New Roman" w:cs="Times New Roman"/>
          <w:bCs/>
          <w:sz w:val="26"/>
          <w:szCs w:val="26"/>
        </w:rPr>
        <w:t>ГБПОУ СО «Камышловский педагогический колледж» (</w:t>
      </w:r>
      <w:r w:rsidRPr="00875D06">
        <w:rPr>
          <w:rFonts w:ascii="Times New Roman" w:hAnsi="Times New Roman" w:cs="Times New Roman"/>
          <w:sz w:val="26"/>
          <w:szCs w:val="26"/>
        </w:rPr>
        <w:t>Свердловская область, г. Камышлов, ул. Маяковского, 11).</w:t>
      </w:r>
    </w:p>
    <w:p w:rsidR="003B5D64" w:rsidRPr="00875D06" w:rsidRDefault="00A10855" w:rsidP="009E57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>К</w:t>
      </w:r>
      <w:r w:rsidR="00F033B3" w:rsidRPr="00875D06">
        <w:rPr>
          <w:rFonts w:ascii="Times New Roman" w:hAnsi="Times New Roman" w:cs="Times New Roman"/>
          <w:sz w:val="26"/>
          <w:szCs w:val="26"/>
        </w:rPr>
        <w:t>онференция</w:t>
      </w:r>
      <w:r w:rsidR="00614E34">
        <w:rPr>
          <w:rFonts w:ascii="Times New Roman" w:hAnsi="Times New Roman" w:cs="Times New Roman"/>
          <w:sz w:val="26"/>
          <w:szCs w:val="26"/>
        </w:rPr>
        <w:t xml:space="preserve"> </w:t>
      </w:r>
      <w:r w:rsidR="0039055C" w:rsidRPr="00875D06">
        <w:rPr>
          <w:rFonts w:ascii="Times New Roman" w:hAnsi="Times New Roman" w:cs="Times New Roman"/>
          <w:sz w:val="26"/>
          <w:szCs w:val="26"/>
        </w:rPr>
        <w:t>проводится по следующим направлениям</w:t>
      </w:r>
      <w:r w:rsidR="00875D06">
        <w:rPr>
          <w:rFonts w:ascii="Times New Roman" w:hAnsi="Times New Roman" w:cs="Times New Roman"/>
          <w:sz w:val="26"/>
          <w:szCs w:val="26"/>
        </w:rPr>
        <w:t>:</w:t>
      </w:r>
    </w:p>
    <w:p w:rsidR="00FA3166" w:rsidRPr="00875D06" w:rsidRDefault="00362A47" w:rsidP="008A78B3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b/>
          <w:sz w:val="26"/>
          <w:szCs w:val="26"/>
        </w:rPr>
        <w:t xml:space="preserve">Секция </w:t>
      </w:r>
      <w:r w:rsidR="00314A3B" w:rsidRPr="00875D06">
        <w:rPr>
          <w:rFonts w:ascii="Times New Roman" w:hAnsi="Times New Roman"/>
          <w:b/>
          <w:sz w:val="26"/>
          <w:szCs w:val="26"/>
        </w:rPr>
        <w:t>1</w:t>
      </w:r>
      <w:r w:rsidRPr="00875D06">
        <w:rPr>
          <w:rFonts w:ascii="Times New Roman" w:hAnsi="Times New Roman"/>
          <w:sz w:val="26"/>
          <w:szCs w:val="26"/>
        </w:rPr>
        <w:t>.</w:t>
      </w:r>
      <w:r w:rsidR="008A6B48" w:rsidRPr="00875D06">
        <w:rPr>
          <w:rFonts w:ascii="Times New Roman" w:hAnsi="Times New Roman"/>
          <w:sz w:val="26"/>
          <w:szCs w:val="26"/>
        </w:rPr>
        <w:t>Теоретические</w:t>
      </w:r>
      <w:r w:rsidR="005C019B" w:rsidRPr="00875D06">
        <w:rPr>
          <w:rFonts w:ascii="Times New Roman" w:hAnsi="Times New Roman"/>
          <w:sz w:val="26"/>
          <w:szCs w:val="26"/>
        </w:rPr>
        <w:t xml:space="preserve"> основы</w:t>
      </w:r>
      <w:r w:rsidR="00D67390" w:rsidRPr="00875D06">
        <w:rPr>
          <w:rFonts w:ascii="Times New Roman" w:hAnsi="Times New Roman"/>
          <w:sz w:val="26"/>
          <w:szCs w:val="26"/>
        </w:rPr>
        <w:t xml:space="preserve"> реализации современных воспитательных технологи</w:t>
      </w:r>
      <w:r w:rsidR="00EA39FA" w:rsidRPr="00875D06">
        <w:rPr>
          <w:rFonts w:ascii="Times New Roman" w:hAnsi="Times New Roman"/>
          <w:sz w:val="26"/>
          <w:szCs w:val="26"/>
        </w:rPr>
        <w:t>й</w:t>
      </w:r>
      <w:r w:rsidR="00FA3166" w:rsidRPr="00875D06">
        <w:rPr>
          <w:rFonts w:ascii="Times New Roman" w:hAnsi="Times New Roman"/>
          <w:sz w:val="26"/>
          <w:szCs w:val="26"/>
        </w:rPr>
        <w:t>в контексте С</w:t>
      </w:r>
      <w:r w:rsidR="00FA3166" w:rsidRPr="00875D06">
        <w:rPr>
          <w:rFonts w:ascii="Times New Roman" w:hAnsi="Times New Roman"/>
          <w:spacing w:val="3"/>
          <w:sz w:val="26"/>
          <w:szCs w:val="26"/>
        </w:rPr>
        <w:t>тратегии развития воспитания в Российской Федерации</w:t>
      </w:r>
      <w:r w:rsidR="00B850FB" w:rsidRPr="00875D06">
        <w:rPr>
          <w:rFonts w:ascii="Times New Roman" w:hAnsi="Times New Roman"/>
          <w:color w:val="FF0000"/>
          <w:spacing w:val="3"/>
          <w:sz w:val="26"/>
          <w:szCs w:val="26"/>
        </w:rPr>
        <w:t xml:space="preserve">, </w:t>
      </w:r>
      <w:r w:rsidR="00B850FB" w:rsidRPr="00875D06">
        <w:rPr>
          <w:rFonts w:ascii="Times New Roman" w:hAnsi="Times New Roman"/>
          <w:spacing w:val="3"/>
          <w:sz w:val="26"/>
          <w:szCs w:val="26"/>
        </w:rPr>
        <w:t>Свердловской области</w:t>
      </w:r>
      <w:r w:rsidR="00FA3166" w:rsidRPr="00875D06">
        <w:rPr>
          <w:rFonts w:ascii="Times New Roman" w:hAnsi="Times New Roman"/>
          <w:spacing w:val="3"/>
          <w:sz w:val="26"/>
          <w:szCs w:val="26"/>
        </w:rPr>
        <w:t xml:space="preserve"> на период до 2025 года</w:t>
      </w:r>
      <w:r w:rsidR="008A78B3" w:rsidRPr="00875D06">
        <w:rPr>
          <w:rFonts w:ascii="Times New Roman" w:hAnsi="Times New Roman"/>
          <w:spacing w:val="3"/>
          <w:sz w:val="26"/>
          <w:szCs w:val="26"/>
        </w:rPr>
        <w:t>:</w:t>
      </w:r>
      <w:r w:rsidR="00614E34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2E4D0D" w:rsidRPr="00875D06">
        <w:rPr>
          <w:rFonts w:ascii="Times New Roman" w:hAnsi="Times New Roman"/>
          <w:spacing w:val="3"/>
          <w:sz w:val="26"/>
          <w:szCs w:val="26"/>
        </w:rPr>
        <w:t>концепции,</w:t>
      </w:r>
      <w:r w:rsidR="00B130C2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8A78B3" w:rsidRPr="00875D06">
        <w:rPr>
          <w:rFonts w:ascii="Times New Roman" w:hAnsi="Times New Roman"/>
          <w:spacing w:val="3"/>
          <w:sz w:val="26"/>
          <w:szCs w:val="26"/>
        </w:rPr>
        <w:t>подходы, основные понятия, механизмы реализации.</w:t>
      </w:r>
    </w:p>
    <w:p w:rsidR="00FA3166" w:rsidRPr="00875D06" w:rsidRDefault="00362A47" w:rsidP="005C0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314A3B" w:rsidRPr="00875D06">
        <w:rPr>
          <w:rFonts w:ascii="Times New Roman" w:hAnsi="Times New Roman" w:cs="Times New Roman"/>
          <w:b/>
          <w:sz w:val="26"/>
          <w:szCs w:val="26"/>
        </w:rPr>
        <w:t>2</w:t>
      </w:r>
      <w:r w:rsidRPr="00875D06">
        <w:rPr>
          <w:rFonts w:ascii="Times New Roman" w:hAnsi="Times New Roman" w:cs="Times New Roman"/>
          <w:sz w:val="26"/>
          <w:szCs w:val="26"/>
        </w:rPr>
        <w:t xml:space="preserve">. </w:t>
      </w:r>
      <w:r w:rsidR="00FA3166" w:rsidRPr="00875D06">
        <w:rPr>
          <w:rFonts w:ascii="Times New Roman" w:hAnsi="Times New Roman" w:cs="Times New Roman"/>
          <w:sz w:val="26"/>
          <w:szCs w:val="26"/>
        </w:rPr>
        <w:t>Современные технологи</w:t>
      </w:r>
      <w:r w:rsidR="00EA39FA" w:rsidRPr="00875D06">
        <w:rPr>
          <w:rFonts w:ascii="Times New Roman" w:hAnsi="Times New Roman" w:cs="Times New Roman"/>
          <w:sz w:val="26"/>
          <w:szCs w:val="26"/>
        </w:rPr>
        <w:t>и</w:t>
      </w:r>
      <w:r w:rsidR="00FA3166" w:rsidRPr="00875D06">
        <w:rPr>
          <w:rFonts w:ascii="Times New Roman" w:hAnsi="Times New Roman" w:cs="Times New Roman"/>
          <w:sz w:val="26"/>
          <w:szCs w:val="26"/>
        </w:rPr>
        <w:t xml:space="preserve">, формы, методы гражданского, патриотического воспитания, </w:t>
      </w:r>
      <w:r w:rsidR="00FA3166" w:rsidRPr="00875D06">
        <w:rPr>
          <w:rStyle w:val="FontStyle17"/>
          <w:rFonts w:ascii="Times New Roman" w:hAnsi="Times New Roman"/>
          <w:sz w:val="26"/>
          <w:szCs w:val="26"/>
        </w:rPr>
        <w:t>формирования российской идентичности в образовательных организациях общего, профессионального и дополнительного образования.</w:t>
      </w:r>
    </w:p>
    <w:p w:rsidR="008A78B3" w:rsidRPr="00875D06" w:rsidRDefault="00362A47" w:rsidP="008A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314A3B" w:rsidRPr="00875D06">
        <w:rPr>
          <w:rFonts w:ascii="Times New Roman" w:hAnsi="Times New Roman" w:cs="Times New Roman"/>
          <w:b/>
          <w:sz w:val="26"/>
          <w:szCs w:val="26"/>
        </w:rPr>
        <w:t>3</w:t>
      </w:r>
      <w:r w:rsidRPr="00875D06">
        <w:rPr>
          <w:rFonts w:ascii="Times New Roman" w:hAnsi="Times New Roman" w:cs="Times New Roman"/>
          <w:sz w:val="26"/>
          <w:szCs w:val="26"/>
        </w:rPr>
        <w:t xml:space="preserve">. </w:t>
      </w:r>
      <w:r w:rsidR="00432CC3" w:rsidRPr="00875D06">
        <w:rPr>
          <w:rFonts w:ascii="Times New Roman" w:hAnsi="Times New Roman" w:cs="Times New Roman"/>
          <w:sz w:val="26"/>
          <w:szCs w:val="26"/>
        </w:rPr>
        <w:t>Современные технологи</w:t>
      </w:r>
      <w:r w:rsidR="00EA39FA" w:rsidRPr="00875D06">
        <w:rPr>
          <w:rFonts w:ascii="Times New Roman" w:hAnsi="Times New Roman" w:cs="Times New Roman"/>
          <w:sz w:val="26"/>
          <w:szCs w:val="26"/>
        </w:rPr>
        <w:t>и</w:t>
      </w:r>
      <w:r w:rsidR="00432CC3" w:rsidRPr="00875D06">
        <w:rPr>
          <w:rFonts w:ascii="Times New Roman" w:hAnsi="Times New Roman" w:cs="Times New Roman"/>
          <w:sz w:val="26"/>
          <w:szCs w:val="26"/>
        </w:rPr>
        <w:t>, формы, методы д</w:t>
      </w:r>
      <w:r w:rsidR="00FA3166" w:rsidRPr="00875D06">
        <w:rPr>
          <w:rStyle w:val="FontStyle17"/>
          <w:rFonts w:ascii="Times New Roman" w:hAnsi="Times New Roman"/>
          <w:sz w:val="26"/>
          <w:szCs w:val="26"/>
        </w:rPr>
        <w:t>уховно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>го</w:t>
      </w:r>
      <w:r w:rsidR="00FA3166" w:rsidRPr="00875D06">
        <w:rPr>
          <w:rStyle w:val="FontStyle17"/>
          <w:rFonts w:ascii="Times New Roman" w:hAnsi="Times New Roman"/>
          <w:sz w:val="26"/>
          <w:szCs w:val="26"/>
        </w:rPr>
        <w:t xml:space="preserve"> и нравственно</w:t>
      </w:r>
      <w:r w:rsidR="00432CC3" w:rsidRPr="00875D06">
        <w:rPr>
          <w:rStyle w:val="FontStyle17"/>
          <w:rFonts w:ascii="Times New Roman" w:hAnsi="Times New Roman"/>
          <w:sz w:val="26"/>
          <w:szCs w:val="26"/>
        </w:rPr>
        <w:t>го</w:t>
      </w:r>
      <w:r w:rsidR="00FA3166" w:rsidRPr="00875D06">
        <w:rPr>
          <w:rStyle w:val="FontStyle17"/>
          <w:rFonts w:ascii="Times New Roman" w:hAnsi="Times New Roman"/>
          <w:sz w:val="26"/>
          <w:szCs w:val="26"/>
        </w:rPr>
        <w:t xml:space="preserve"> воспитани</w:t>
      </w:r>
      <w:r w:rsidR="00432CC3" w:rsidRPr="00875D06">
        <w:rPr>
          <w:rStyle w:val="FontStyle17"/>
          <w:rFonts w:ascii="Times New Roman" w:hAnsi="Times New Roman"/>
          <w:sz w:val="26"/>
          <w:szCs w:val="26"/>
        </w:rPr>
        <w:t>я, п</w:t>
      </w:r>
      <w:r w:rsidR="00FA3166" w:rsidRPr="00875D06">
        <w:rPr>
          <w:rStyle w:val="FontStyle17"/>
          <w:rFonts w:ascii="Times New Roman" w:hAnsi="Times New Roman"/>
          <w:sz w:val="26"/>
          <w:szCs w:val="26"/>
        </w:rPr>
        <w:t>риобщени</w:t>
      </w:r>
      <w:r w:rsidR="00432CC3" w:rsidRPr="00875D06">
        <w:rPr>
          <w:rStyle w:val="FontStyle17"/>
          <w:rFonts w:ascii="Times New Roman" w:hAnsi="Times New Roman"/>
          <w:sz w:val="26"/>
          <w:szCs w:val="26"/>
        </w:rPr>
        <w:t>я</w:t>
      </w:r>
      <w:r w:rsidR="00FA3166" w:rsidRPr="00875D06">
        <w:rPr>
          <w:rStyle w:val="FontStyle17"/>
          <w:rFonts w:ascii="Times New Roman" w:hAnsi="Times New Roman"/>
          <w:sz w:val="26"/>
          <w:szCs w:val="26"/>
        </w:rPr>
        <w:t xml:space="preserve"> к ку</w:t>
      </w:r>
      <w:r w:rsidR="00432CC3" w:rsidRPr="00875D06">
        <w:rPr>
          <w:rStyle w:val="FontStyle17"/>
          <w:rFonts w:ascii="Times New Roman" w:hAnsi="Times New Roman"/>
          <w:sz w:val="26"/>
          <w:szCs w:val="26"/>
        </w:rPr>
        <w:t>льтурному наследию в образовательных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организациях общего, профессионального и дополнительного образования.</w:t>
      </w:r>
    </w:p>
    <w:p w:rsidR="008A78B3" w:rsidRPr="00875D06" w:rsidRDefault="008A78B3" w:rsidP="008A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Style w:val="FontStyle17"/>
          <w:rFonts w:ascii="Times New Roman" w:hAnsi="Times New Roman"/>
          <w:b/>
          <w:sz w:val="26"/>
          <w:szCs w:val="26"/>
        </w:rPr>
        <w:t>Секция 4.</w:t>
      </w:r>
      <w:r w:rsidRPr="00875D06">
        <w:rPr>
          <w:rStyle w:val="FontStyle17"/>
          <w:rFonts w:ascii="Times New Roman" w:hAnsi="Times New Roman"/>
          <w:sz w:val="26"/>
          <w:szCs w:val="26"/>
        </w:rPr>
        <w:t xml:space="preserve"> Современный опыт организации трудового, экологического воспитания</w:t>
      </w:r>
      <w:r w:rsidR="00614E34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Pr="00875D06">
        <w:rPr>
          <w:rStyle w:val="FontStyle17"/>
          <w:rFonts w:ascii="Times New Roman" w:hAnsi="Times New Roman"/>
          <w:sz w:val="26"/>
          <w:szCs w:val="26"/>
        </w:rPr>
        <w:t>и профессионального самоопределения в образовательных организациях общего, профессионального и дополнительного образования.</w:t>
      </w:r>
    </w:p>
    <w:p w:rsidR="00EB7464" w:rsidRPr="00875D06" w:rsidRDefault="003A5915" w:rsidP="00EB7464">
      <w:pPr>
        <w:pStyle w:val="Style5"/>
        <w:tabs>
          <w:tab w:val="left" w:pos="0"/>
        </w:tabs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Style w:val="FontStyle17"/>
          <w:rFonts w:ascii="Times New Roman" w:hAnsi="Times New Roman"/>
          <w:b/>
          <w:sz w:val="26"/>
          <w:szCs w:val="26"/>
        </w:rPr>
        <w:t>Секция 5</w:t>
      </w:r>
      <w:r w:rsidR="008A78B3" w:rsidRPr="00875D06">
        <w:rPr>
          <w:rStyle w:val="FontStyle17"/>
          <w:rFonts w:ascii="Times New Roman" w:hAnsi="Times New Roman"/>
          <w:b/>
          <w:sz w:val="26"/>
          <w:szCs w:val="26"/>
        </w:rPr>
        <w:t>.</w:t>
      </w:r>
      <w:r w:rsidR="00614E34"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="008A78B3" w:rsidRPr="00875D06">
        <w:rPr>
          <w:rFonts w:ascii="Times New Roman" w:hAnsi="Times New Roman"/>
          <w:sz w:val="26"/>
          <w:szCs w:val="26"/>
        </w:rPr>
        <w:t>Современные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формы, методы, модели поддержки семейного воспитания</w:t>
      </w:r>
      <w:r w:rsidR="00EB7464" w:rsidRPr="00875D06">
        <w:rPr>
          <w:rStyle w:val="FontStyle17"/>
          <w:rFonts w:ascii="Times New Roman" w:hAnsi="Times New Roman"/>
          <w:sz w:val="26"/>
          <w:szCs w:val="26"/>
        </w:rPr>
        <w:t>, общественных объединений в сфере воспитания</w:t>
      </w:r>
      <w:r w:rsidR="00614E34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EB7464" w:rsidRPr="00875D06">
        <w:rPr>
          <w:rStyle w:val="FontStyle17"/>
          <w:rFonts w:ascii="Times New Roman" w:hAnsi="Times New Roman"/>
          <w:sz w:val="26"/>
          <w:szCs w:val="26"/>
        </w:rPr>
        <w:t>(создание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детьми, просвещения и консультирования родителей по правовым, экономическим, медицинским, психолого-педагогическим и иным вопросам семейного воспитания и др.)</w:t>
      </w:r>
    </w:p>
    <w:p w:rsidR="008A78B3" w:rsidRPr="00875D06" w:rsidRDefault="008A78B3" w:rsidP="008A78B3">
      <w:pPr>
        <w:pStyle w:val="Style5"/>
        <w:tabs>
          <w:tab w:val="left" w:pos="749"/>
        </w:tabs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Style w:val="FontStyle17"/>
          <w:rFonts w:ascii="Times New Roman" w:hAnsi="Times New Roman"/>
          <w:b/>
          <w:sz w:val="26"/>
          <w:szCs w:val="26"/>
        </w:rPr>
        <w:t xml:space="preserve">Секция </w:t>
      </w:r>
      <w:r w:rsidR="003A5915" w:rsidRPr="00875D06">
        <w:rPr>
          <w:rStyle w:val="FontStyle17"/>
          <w:rFonts w:ascii="Times New Roman" w:hAnsi="Times New Roman"/>
          <w:b/>
          <w:sz w:val="26"/>
          <w:szCs w:val="26"/>
        </w:rPr>
        <w:t>6</w:t>
      </w:r>
      <w:r w:rsidRPr="00875D06">
        <w:rPr>
          <w:rStyle w:val="FontStyle17"/>
          <w:rFonts w:ascii="Times New Roman" w:hAnsi="Times New Roman"/>
          <w:b/>
          <w:sz w:val="26"/>
          <w:szCs w:val="26"/>
        </w:rPr>
        <w:t xml:space="preserve">. </w:t>
      </w:r>
      <w:r w:rsidR="003A5915" w:rsidRPr="00875D06">
        <w:rPr>
          <w:rStyle w:val="FontStyle17"/>
          <w:rFonts w:ascii="Times New Roman" w:hAnsi="Times New Roman"/>
          <w:sz w:val="26"/>
          <w:szCs w:val="26"/>
        </w:rPr>
        <w:t>Положительные практики развития воспитания в системе образования (</w:t>
      </w:r>
      <w:r w:rsidRPr="00875D06">
        <w:rPr>
          <w:rStyle w:val="FontStyle17"/>
          <w:rFonts w:ascii="Times New Roman" w:hAnsi="Times New Roman"/>
          <w:sz w:val="26"/>
          <w:szCs w:val="26"/>
        </w:rPr>
        <w:t>использования в образовательных программах воспитательног</w:t>
      </w:r>
      <w:r w:rsidR="003A5915" w:rsidRPr="00875D06">
        <w:rPr>
          <w:rStyle w:val="FontStyle17"/>
          <w:rFonts w:ascii="Times New Roman" w:hAnsi="Times New Roman"/>
          <w:sz w:val="26"/>
          <w:szCs w:val="26"/>
        </w:rPr>
        <w:t>о потенциала учебных дисциплин, совершенствование условий для выявления и поддержки одаренных детей, информационной безопасности и др.)</w:t>
      </w:r>
    </w:p>
    <w:p w:rsidR="00D67390" w:rsidRPr="00875D06" w:rsidRDefault="008A78B3" w:rsidP="002E4D0D">
      <w:pPr>
        <w:pStyle w:val="Style5"/>
        <w:tabs>
          <w:tab w:val="left" w:pos="778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75D06">
        <w:rPr>
          <w:rStyle w:val="FontStyle17"/>
          <w:rFonts w:ascii="Times New Roman" w:hAnsi="Times New Roman"/>
          <w:b/>
          <w:sz w:val="26"/>
          <w:szCs w:val="26"/>
        </w:rPr>
        <w:t xml:space="preserve">Секция 7. </w:t>
      </w:r>
      <w:r w:rsidRPr="00875D06">
        <w:rPr>
          <w:rStyle w:val="FontStyle17"/>
          <w:rFonts w:ascii="Times New Roman" w:hAnsi="Times New Roman"/>
          <w:sz w:val="26"/>
          <w:szCs w:val="26"/>
        </w:rPr>
        <w:t>Информационное, программное</w:t>
      </w:r>
      <w:r w:rsidR="00EA39FA" w:rsidRPr="00875D06">
        <w:rPr>
          <w:rStyle w:val="FontStyle17"/>
          <w:rFonts w:ascii="Times New Roman" w:hAnsi="Times New Roman"/>
          <w:sz w:val="26"/>
          <w:szCs w:val="26"/>
        </w:rPr>
        <w:t>,</w:t>
      </w:r>
      <w:r w:rsidRPr="00875D06">
        <w:rPr>
          <w:rStyle w:val="FontStyle17"/>
          <w:rFonts w:ascii="Times New Roman" w:hAnsi="Times New Roman"/>
          <w:sz w:val="26"/>
          <w:szCs w:val="26"/>
        </w:rPr>
        <w:t xml:space="preserve"> организационно-методическое оснащение воспитательной деятельности в</w:t>
      </w:r>
      <w:r w:rsidR="002E4D0D" w:rsidRPr="00875D06">
        <w:rPr>
          <w:rStyle w:val="FontStyle17"/>
          <w:rFonts w:ascii="Times New Roman" w:hAnsi="Times New Roman"/>
          <w:sz w:val="26"/>
          <w:szCs w:val="26"/>
        </w:rPr>
        <w:t xml:space="preserve"> образовательной организации в </w:t>
      </w:r>
      <w:r w:rsidRPr="00875D06">
        <w:rPr>
          <w:rStyle w:val="FontStyle17"/>
          <w:rFonts w:ascii="Times New Roman" w:hAnsi="Times New Roman"/>
          <w:sz w:val="26"/>
          <w:szCs w:val="26"/>
        </w:rPr>
        <w:t>соответствии с современным</w:t>
      </w:r>
      <w:r w:rsidR="002E4D0D" w:rsidRPr="00875D06">
        <w:rPr>
          <w:rStyle w:val="FontStyle17"/>
          <w:rFonts w:ascii="Times New Roman" w:hAnsi="Times New Roman"/>
          <w:sz w:val="26"/>
          <w:szCs w:val="26"/>
        </w:rPr>
        <w:t>и требованиями (в том числе м</w:t>
      </w:r>
      <w:r w:rsidR="00D67390" w:rsidRPr="00875D06">
        <w:rPr>
          <w:rFonts w:ascii="Times New Roman" w:hAnsi="Times New Roman"/>
          <w:sz w:val="26"/>
          <w:szCs w:val="26"/>
        </w:rPr>
        <w:t xml:space="preserve">етодическое сопровождение педагогов, реализующих </w:t>
      </w:r>
      <w:r w:rsidR="00AD373A" w:rsidRPr="00875D06">
        <w:rPr>
          <w:rFonts w:ascii="Times New Roman" w:hAnsi="Times New Roman"/>
          <w:sz w:val="26"/>
          <w:szCs w:val="26"/>
        </w:rPr>
        <w:t>современные воспитательные технологии)</w:t>
      </w:r>
      <w:r w:rsidR="00A95DC7" w:rsidRPr="00875D06">
        <w:rPr>
          <w:rFonts w:ascii="Times New Roman" w:hAnsi="Times New Roman"/>
          <w:sz w:val="26"/>
          <w:szCs w:val="26"/>
        </w:rPr>
        <w:t>.</w:t>
      </w:r>
    </w:p>
    <w:p w:rsidR="0063389C" w:rsidRPr="00875D06" w:rsidRDefault="0063389C" w:rsidP="002E4D0D">
      <w:pPr>
        <w:pStyle w:val="Style5"/>
        <w:tabs>
          <w:tab w:val="left" w:pos="778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F5801" w:rsidRPr="00875D06" w:rsidRDefault="008767DE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>Форма</w:t>
      </w:r>
      <w:r w:rsidR="009F5801"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участия в </w:t>
      </w:r>
      <w:r w:rsidR="009E0AA3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 w:rsidR="009F5801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онференции:</w:t>
      </w:r>
    </w:p>
    <w:p w:rsidR="009F5801" w:rsidRPr="00875D06" w:rsidRDefault="009F5801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публикация тезисов </w:t>
      </w:r>
      <w:r w:rsidR="006B1B9C" w:rsidRPr="00875D0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>заочная форма</w:t>
      </w:r>
      <w:r w:rsidR="006B1B9C" w:rsidRPr="00875D06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6B1B9C" w:rsidRPr="00875D06" w:rsidRDefault="006B1B9C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публикация методических разработок 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>заочная форма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C0ACE" w:rsidRPr="00875D06" w:rsidRDefault="00FC0ACE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F7E26" w:rsidRDefault="00AC7092" w:rsidP="00EF7E26">
      <w:pPr>
        <w:spacing w:after="0" w:line="240" w:lineRule="auto"/>
        <w:ind w:right="-108" w:firstLine="709"/>
        <w:jc w:val="both"/>
        <w:rPr>
          <w:rFonts w:ascii="Times New Roman" w:hAnsi="Times New Roman"/>
          <w:bCs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</w:t>
      </w:r>
      <w:r w:rsidR="00FC0ACE" w:rsidRPr="00875D0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онференции буд</w:t>
      </w:r>
      <w:r w:rsidR="008767DE" w:rsidRPr="00875D0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F033B3" w:rsidRPr="00875D06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создан электронны</w:t>
      </w:r>
      <w:r w:rsidR="008767DE" w:rsidRPr="00875D06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614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сборник 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материалов</w:t>
      </w:r>
      <w:r w:rsidR="00614E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767DE" w:rsidRPr="00875D06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8767DE" w:rsidRPr="00875D06">
        <w:rPr>
          <w:rFonts w:ascii="Times New Roman" w:hAnsi="Times New Roman" w:cs="Times New Roman"/>
          <w:sz w:val="26"/>
          <w:szCs w:val="26"/>
        </w:rPr>
        <w:t xml:space="preserve"> Всероссийской научно-практической конференции</w:t>
      </w:r>
      <w:r w:rsidR="00EF7E26">
        <w:rPr>
          <w:rFonts w:ascii="Times New Roman" w:hAnsi="Times New Roman" w:cs="Times New Roman"/>
          <w:sz w:val="26"/>
          <w:szCs w:val="26"/>
        </w:rPr>
        <w:t xml:space="preserve"> и составлена информационно-аналитическая справка.</w:t>
      </w:r>
      <w:r w:rsidR="006B1B9C"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видетельств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публикации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буд</w:t>
      </w:r>
      <w:r w:rsidR="007F26E0" w:rsidRPr="00875D06">
        <w:rPr>
          <w:rFonts w:ascii="Times New Roman" w:hAnsi="Times New Roman" w:cs="Times New Roman"/>
          <w:color w:val="000000"/>
          <w:sz w:val="26"/>
          <w:szCs w:val="26"/>
        </w:rPr>
        <w:t>ет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выслан</w:t>
      </w:r>
      <w:r w:rsidR="007F26E0" w:rsidRPr="00875D06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на электронную почту, указанную в заявке в течение 2-х месяцев после завершения </w:t>
      </w:r>
      <w:r w:rsidR="00FC0ACE" w:rsidRPr="00875D0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1F2BDD">
        <w:rPr>
          <w:rFonts w:ascii="Times New Roman" w:hAnsi="Times New Roman" w:cs="Times New Roman"/>
          <w:color w:val="000000"/>
          <w:sz w:val="26"/>
          <w:szCs w:val="26"/>
        </w:rPr>
        <w:t>онференции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EF7E26">
        <w:rPr>
          <w:rFonts w:ascii="Times New Roman" w:hAnsi="Times New Roman" w:cs="Times New Roman"/>
          <w:sz w:val="26"/>
          <w:szCs w:val="26"/>
        </w:rPr>
        <w:t>нформационно-аналитическая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справка будет выслана всем</w:t>
      </w:r>
      <w:r w:rsidR="00D16F6D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участникам </w:t>
      </w:r>
      <w:r w:rsidR="00111680">
        <w:rPr>
          <w:rFonts w:ascii="Times New Roman" w:hAnsi="Times New Roman"/>
          <w:bCs/>
          <w:sz w:val="26"/>
          <w:szCs w:val="26"/>
        </w:rPr>
        <w:t xml:space="preserve">и размещена на сайте колледжа и </w:t>
      </w:r>
      <w:r w:rsidR="000A752C">
        <w:rPr>
          <w:rFonts w:ascii="Times New Roman" w:hAnsi="Times New Roman"/>
          <w:bCs/>
          <w:sz w:val="26"/>
          <w:szCs w:val="26"/>
        </w:rPr>
        <w:t xml:space="preserve">в разделе </w:t>
      </w:r>
      <w:r w:rsidR="00111680">
        <w:rPr>
          <w:rFonts w:ascii="Times New Roman" w:hAnsi="Times New Roman"/>
          <w:bCs/>
          <w:sz w:val="26"/>
          <w:szCs w:val="26"/>
        </w:rPr>
        <w:t xml:space="preserve">МО РПОО </w:t>
      </w:r>
      <w:proofErr w:type="spellStart"/>
      <w:r w:rsidR="00111680">
        <w:rPr>
          <w:rFonts w:ascii="Times New Roman" w:hAnsi="Times New Roman"/>
          <w:bCs/>
          <w:sz w:val="26"/>
          <w:szCs w:val="26"/>
        </w:rPr>
        <w:t>УрФО</w:t>
      </w:r>
      <w:proofErr w:type="spellEnd"/>
      <w:r w:rsidR="00111680">
        <w:rPr>
          <w:rFonts w:ascii="Times New Roman" w:hAnsi="Times New Roman"/>
          <w:bCs/>
          <w:sz w:val="26"/>
          <w:szCs w:val="26"/>
        </w:rPr>
        <w:t xml:space="preserve"> </w:t>
      </w:r>
      <w:hyperlink r:id="rId8" w:history="1">
        <w:r w:rsidR="00BB68AF" w:rsidRPr="00796C29">
          <w:rPr>
            <w:rStyle w:val="a3"/>
            <w:rFonts w:ascii="Times New Roman" w:hAnsi="Times New Roman" w:cs="Calibri"/>
            <w:bCs/>
            <w:sz w:val="26"/>
            <w:szCs w:val="26"/>
          </w:rPr>
          <w:t>http://xn--2-stbo5a.xn--p1ai/</w:t>
        </w:r>
        <w:proofErr w:type="spellStart"/>
        <w:r w:rsidR="00BB68AF" w:rsidRPr="00796C29">
          <w:rPr>
            <w:rStyle w:val="a3"/>
            <w:rFonts w:ascii="Times New Roman" w:hAnsi="Times New Roman" w:cs="Calibri"/>
            <w:bCs/>
            <w:sz w:val="26"/>
            <w:szCs w:val="26"/>
          </w:rPr>
          <w:t>index.php</w:t>
        </w:r>
        <w:proofErr w:type="spellEnd"/>
        <w:r w:rsidR="00BB68AF" w:rsidRPr="00796C29">
          <w:rPr>
            <w:rStyle w:val="a3"/>
            <w:rFonts w:ascii="Times New Roman" w:hAnsi="Times New Roman" w:cs="Calibri"/>
            <w:bCs/>
            <w:sz w:val="26"/>
            <w:szCs w:val="26"/>
          </w:rPr>
          <w:t>/</w:t>
        </w:r>
        <w:proofErr w:type="spellStart"/>
        <w:r w:rsidR="00BB68AF" w:rsidRPr="00796C29">
          <w:rPr>
            <w:rStyle w:val="a3"/>
            <w:rFonts w:ascii="Times New Roman" w:hAnsi="Times New Roman" w:cs="Calibri"/>
            <w:bCs/>
            <w:sz w:val="26"/>
            <w:szCs w:val="26"/>
          </w:rPr>
          <w:t>en</w:t>
        </w:r>
        <w:proofErr w:type="spellEnd"/>
        <w:r w:rsidR="00BB68AF" w:rsidRPr="00796C29">
          <w:rPr>
            <w:rStyle w:val="a3"/>
            <w:rFonts w:ascii="Times New Roman" w:hAnsi="Times New Roman" w:cs="Calibri"/>
            <w:bCs/>
            <w:sz w:val="26"/>
            <w:szCs w:val="26"/>
          </w:rPr>
          <w:t>/</w:t>
        </w:r>
        <w:proofErr w:type="spellStart"/>
        <w:r w:rsidR="00BB68AF" w:rsidRPr="00796C29">
          <w:rPr>
            <w:rStyle w:val="a3"/>
            <w:rFonts w:ascii="Times New Roman" w:hAnsi="Times New Roman" w:cs="Calibri"/>
            <w:bCs/>
            <w:sz w:val="26"/>
            <w:szCs w:val="26"/>
          </w:rPr>
          <w:t>kamyshlov</w:t>
        </w:r>
        <w:proofErr w:type="spellEnd"/>
      </w:hyperlink>
    </w:p>
    <w:p w:rsidR="00AC7092" w:rsidRPr="00875D06" w:rsidRDefault="00AC7092" w:rsidP="00AC70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39DD" w:rsidRPr="007726AB" w:rsidRDefault="009F5801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7726AB">
        <w:rPr>
          <w:rFonts w:ascii="Times New Roman" w:hAnsi="Times New Roman" w:cs="Times New Roman"/>
          <w:b/>
          <w:color w:val="000000"/>
          <w:sz w:val="25"/>
          <w:szCs w:val="25"/>
        </w:rPr>
        <w:lastRenderedPageBreak/>
        <w:t xml:space="preserve">Условия участия в </w:t>
      </w:r>
      <w:r w:rsidR="009E0AA3" w:rsidRPr="007726AB">
        <w:rPr>
          <w:rFonts w:ascii="Times New Roman" w:hAnsi="Times New Roman" w:cs="Times New Roman"/>
          <w:b/>
          <w:color w:val="000000"/>
          <w:sz w:val="25"/>
          <w:szCs w:val="25"/>
        </w:rPr>
        <w:t>К</w:t>
      </w:r>
      <w:r w:rsidRPr="007726AB">
        <w:rPr>
          <w:rFonts w:ascii="Times New Roman" w:hAnsi="Times New Roman" w:cs="Times New Roman"/>
          <w:b/>
          <w:color w:val="000000"/>
          <w:sz w:val="25"/>
          <w:szCs w:val="25"/>
        </w:rPr>
        <w:t>онференции</w:t>
      </w:r>
      <w:r w:rsidR="001339DD" w:rsidRPr="007726AB">
        <w:rPr>
          <w:rFonts w:ascii="Times New Roman" w:hAnsi="Times New Roman" w:cs="Times New Roman"/>
          <w:b/>
          <w:color w:val="000000"/>
          <w:sz w:val="25"/>
          <w:szCs w:val="25"/>
        </w:rPr>
        <w:t>:</w:t>
      </w:r>
    </w:p>
    <w:p w:rsidR="0080319E" w:rsidRPr="007726AB" w:rsidRDefault="001339DD" w:rsidP="00A5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color w:val="000000"/>
          <w:sz w:val="25"/>
          <w:szCs w:val="25"/>
        </w:rPr>
        <w:t xml:space="preserve">Для участия </w:t>
      </w:r>
      <w:r w:rsidR="001E42BE" w:rsidRPr="007726AB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614E34" w:rsidRPr="007726A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778B6" w:rsidRPr="007726AB">
        <w:rPr>
          <w:rFonts w:ascii="Times New Roman" w:hAnsi="Times New Roman" w:cs="Times New Roman"/>
          <w:sz w:val="25"/>
          <w:szCs w:val="25"/>
        </w:rPr>
        <w:t>К</w:t>
      </w:r>
      <w:r w:rsidRPr="007726AB">
        <w:rPr>
          <w:rFonts w:ascii="Times New Roman" w:hAnsi="Times New Roman" w:cs="Times New Roman"/>
          <w:sz w:val="25"/>
          <w:szCs w:val="25"/>
        </w:rPr>
        <w:t xml:space="preserve">онференции </w:t>
      </w:r>
      <w:r w:rsidR="001E42BE" w:rsidRPr="007726AB">
        <w:rPr>
          <w:rFonts w:ascii="Times New Roman" w:hAnsi="Times New Roman" w:cs="Times New Roman"/>
          <w:sz w:val="25"/>
          <w:szCs w:val="25"/>
        </w:rPr>
        <w:t>необходимо</w:t>
      </w:r>
      <w:r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80319E" w:rsidRPr="007726AB">
        <w:rPr>
          <w:rFonts w:ascii="Times New Roman" w:hAnsi="Times New Roman" w:cs="Times New Roman"/>
          <w:sz w:val="25"/>
          <w:szCs w:val="25"/>
        </w:rPr>
        <w:t>подготовить</w:t>
      </w:r>
      <w:r w:rsidRPr="007726AB">
        <w:rPr>
          <w:rFonts w:ascii="Times New Roman" w:hAnsi="Times New Roman" w:cs="Times New Roman"/>
          <w:sz w:val="25"/>
          <w:szCs w:val="25"/>
        </w:rPr>
        <w:t xml:space="preserve"> заявку, тезисы</w:t>
      </w:r>
      <w:r w:rsidR="006B1B9C" w:rsidRPr="007726AB">
        <w:rPr>
          <w:rFonts w:ascii="Times New Roman" w:hAnsi="Times New Roman" w:cs="Times New Roman"/>
          <w:sz w:val="25"/>
          <w:szCs w:val="25"/>
        </w:rPr>
        <w:t>, методические разработки</w:t>
      </w:r>
      <w:r w:rsidR="0033274C" w:rsidRPr="007726AB">
        <w:rPr>
          <w:rFonts w:ascii="Times New Roman" w:hAnsi="Times New Roman" w:cs="Times New Roman"/>
          <w:sz w:val="25"/>
          <w:szCs w:val="25"/>
        </w:rPr>
        <w:t xml:space="preserve"> (см. Приложе</w:t>
      </w:r>
      <w:r w:rsidR="00A54B95" w:rsidRPr="007726AB">
        <w:rPr>
          <w:rFonts w:ascii="Times New Roman" w:hAnsi="Times New Roman" w:cs="Times New Roman"/>
          <w:sz w:val="25"/>
          <w:szCs w:val="25"/>
        </w:rPr>
        <w:t>ния 1</w:t>
      </w:r>
      <w:r w:rsidR="006D5D1F" w:rsidRPr="007726AB">
        <w:rPr>
          <w:rFonts w:ascii="Times New Roman" w:hAnsi="Times New Roman" w:cs="Times New Roman"/>
          <w:sz w:val="25"/>
          <w:szCs w:val="25"/>
        </w:rPr>
        <w:t>,2,3</w:t>
      </w:r>
      <w:r w:rsidR="00CE77EE" w:rsidRPr="007726AB">
        <w:rPr>
          <w:rFonts w:ascii="Times New Roman" w:hAnsi="Times New Roman" w:cs="Times New Roman"/>
          <w:sz w:val="25"/>
          <w:szCs w:val="25"/>
        </w:rPr>
        <w:t>,7</w:t>
      </w:r>
      <w:r w:rsidR="0033274C" w:rsidRPr="007726AB">
        <w:rPr>
          <w:rFonts w:ascii="Times New Roman" w:hAnsi="Times New Roman" w:cs="Times New Roman"/>
          <w:sz w:val="25"/>
          <w:szCs w:val="25"/>
        </w:rPr>
        <w:t xml:space="preserve">) </w:t>
      </w:r>
      <w:r w:rsidRPr="007726AB">
        <w:rPr>
          <w:rFonts w:ascii="Times New Roman" w:hAnsi="Times New Roman" w:cs="Times New Roman"/>
          <w:sz w:val="25"/>
          <w:szCs w:val="25"/>
        </w:rPr>
        <w:t xml:space="preserve">и </w:t>
      </w:r>
      <w:proofErr w:type="spellStart"/>
      <w:r w:rsidRPr="007726AB">
        <w:rPr>
          <w:rFonts w:ascii="Times New Roman" w:hAnsi="Times New Roman" w:cs="Times New Roman"/>
          <w:sz w:val="25"/>
          <w:szCs w:val="25"/>
        </w:rPr>
        <w:t>ска</w:t>
      </w:r>
      <w:r w:rsidR="00AC7092" w:rsidRPr="007726AB">
        <w:rPr>
          <w:rFonts w:ascii="Times New Roman" w:hAnsi="Times New Roman" w:cs="Times New Roman"/>
          <w:sz w:val="25"/>
          <w:szCs w:val="25"/>
        </w:rPr>
        <w:t>н</w:t>
      </w:r>
      <w:r w:rsidRPr="007726AB">
        <w:rPr>
          <w:rFonts w:ascii="Times New Roman" w:hAnsi="Times New Roman" w:cs="Times New Roman"/>
          <w:sz w:val="25"/>
          <w:szCs w:val="25"/>
        </w:rPr>
        <w:t>копию</w:t>
      </w:r>
      <w:proofErr w:type="spellEnd"/>
      <w:r w:rsidRPr="007726AB">
        <w:rPr>
          <w:rFonts w:ascii="Times New Roman" w:hAnsi="Times New Roman" w:cs="Times New Roman"/>
          <w:sz w:val="25"/>
          <w:szCs w:val="25"/>
        </w:rPr>
        <w:t xml:space="preserve"> оплаченной квитанции </w:t>
      </w:r>
      <w:r w:rsidRPr="007726AB">
        <w:rPr>
          <w:rFonts w:ascii="Times New Roman" w:hAnsi="Times New Roman" w:cs="Times New Roman"/>
          <w:b/>
          <w:sz w:val="25"/>
          <w:szCs w:val="25"/>
        </w:rPr>
        <w:t xml:space="preserve">до </w:t>
      </w:r>
      <w:r w:rsidR="00CE77EE" w:rsidRPr="007726AB">
        <w:rPr>
          <w:rFonts w:ascii="Times New Roman" w:hAnsi="Times New Roman" w:cs="Times New Roman"/>
          <w:b/>
          <w:sz w:val="25"/>
          <w:szCs w:val="25"/>
        </w:rPr>
        <w:t>20</w:t>
      </w:r>
      <w:r w:rsidRPr="007726AB">
        <w:rPr>
          <w:rFonts w:ascii="Times New Roman" w:hAnsi="Times New Roman" w:cs="Times New Roman"/>
          <w:b/>
          <w:sz w:val="25"/>
          <w:szCs w:val="25"/>
        </w:rPr>
        <w:t xml:space="preserve"> февраля 201</w:t>
      </w:r>
      <w:r w:rsidR="001E42BE" w:rsidRPr="007726AB">
        <w:rPr>
          <w:rFonts w:ascii="Times New Roman" w:hAnsi="Times New Roman" w:cs="Times New Roman"/>
          <w:b/>
          <w:sz w:val="25"/>
          <w:szCs w:val="25"/>
        </w:rPr>
        <w:t>9</w:t>
      </w:r>
      <w:r w:rsidR="00AD0D31" w:rsidRPr="007726AB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AD0D31" w:rsidRPr="007726AB">
        <w:rPr>
          <w:rFonts w:ascii="Times New Roman" w:hAnsi="Times New Roman" w:cs="Times New Roman"/>
          <w:sz w:val="25"/>
          <w:szCs w:val="25"/>
        </w:rPr>
        <w:t>согласие на обработку персональных данных (отсканированный вариант)</w:t>
      </w:r>
      <w:r w:rsidR="00642C7F" w:rsidRPr="007726AB">
        <w:rPr>
          <w:rFonts w:ascii="Times New Roman" w:hAnsi="Times New Roman" w:cs="Times New Roman"/>
          <w:sz w:val="25"/>
          <w:szCs w:val="25"/>
        </w:rPr>
        <w:t xml:space="preserve"> (см. Приложение 9)</w:t>
      </w:r>
      <w:r w:rsidR="0080319E" w:rsidRPr="007726AB">
        <w:rPr>
          <w:rFonts w:ascii="Times New Roman" w:hAnsi="Times New Roman" w:cs="Times New Roman"/>
          <w:sz w:val="25"/>
          <w:szCs w:val="25"/>
        </w:rPr>
        <w:t>.</w:t>
      </w:r>
    </w:p>
    <w:p w:rsidR="00371801" w:rsidRPr="007726AB" w:rsidRDefault="00371801" w:rsidP="00905BFB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/>
          <w:color w:val="auto"/>
          <w:sz w:val="25"/>
          <w:szCs w:val="25"/>
          <w:u w:val="none"/>
        </w:rPr>
      </w:pPr>
      <w:r w:rsidRPr="007726AB">
        <w:rPr>
          <w:rStyle w:val="a3"/>
          <w:rFonts w:ascii="Times New Roman" w:hAnsi="Times New Roman"/>
          <w:b/>
          <w:color w:val="auto"/>
          <w:sz w:val="25"/>
          <w:szCs w:val="25"/>
          <w:u w:val="none"/>
        </w:rPr>
        <w:t>Варианты регистрации участников Конференции:</w:t>
      </w:r>
    </w:p>
    <w:p w:rsidR="004C61A4" w:rsidRPr="007726AB" w:rsidRDefault="00371801" w:rsidP="00F761D1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5"/>
          <w:szCs w:val="25"/>
          <w:u w:val="none"/>
        </w:rPr>
      </w:pP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все материалы участника (</w:t>
      </w:r>
      <w:proofErr w:type="spellStart"/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ов</w:t>
      </w:r>
      <w:proofErr w:type="spellEnd"/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) высылаются на </w:t>
      </w:r>
      <w:r w:rsidR="004C61A4" w:rsidRPr="007726AB">
        <w:rPr>
          <w:rFonts w:ascii="Times New Roman" w:hAnsi="Times New Roman"/>
          <w:sz w:val="25"/>
          <w:szCs w:val="25"/>
          <w:lang w:val="en-US"/>
        </w:rPr>
        <w:t>e</w:t>
      </w:r>
      <w:r w:rsidR="004C61A4" w:rsidRPr="007726AB">
        <w:rPr>
          <w:rFonts w:ascii="Times New Roman" w:hAnsi="Times New Roman"/>
          <w:sz w:val="25"/>
          <w:szCs w:val="25"/>
        </w:rPr>
        <w:t>-</w:t>
      </w:r>
      <w:r w:rsidR="004C61A4" w:rsidRPr="007726AB">
        <w:rPr>
          <w:rFonts w:ascii="Times New Roman" w:hAnsi="Times New Roman"/>
          <w:sz w:val="25"/>
          <w:szCs w:val="25"/>
          <w:lang w:val="en-US"/>
        </w:rPr>
        <w:t>mail</w:t>
      </w:r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</w:t>
      </w: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Оргкомитета</w:t>
      </w:r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: </w:t>
      </w:r>
      <w:hyperlink r:id="rId9" w:history="1">
        <w:r w:rsidR="004C61A4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medsob@m</w:t>
        </w:r>
        <w:r w:rsidR="004C61A4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a</w:t>
        </w:r>
        <w:r w:rsidR="004C61A4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il.ru</w:t>
        </w:r>
      </w:hyperlink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 </w:t>
      </w:r>
    </w:p>
    <w:p w:rsidR="004C61A4" w:rsidRPr="007726AB" w:rsidRDefault="00371801" w:rsidP="003A139B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5"/>
          <w:szCs w:val="25"/>
          <w:u w:val="none"/>
        </w:rPr>
      </w:pP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заявка заполняется в электронном виде по ссылк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е</w:t>
      </w:r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: </w:t>
      </w:r>
      <w:hyperlink r:id="rId10" w:tgtFrame="_blank" w:history="1">
        <w:r w:rsidR="004C61A4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https://docs.google.com/forms/d/e/1FAIpQLSehrSoO0Vf_UUzJEqlXqPbA19Bug92TV9B6kxyqC2wrstJbzA/viewf</w:t>
        </w:r>
        <w:r w:rsidR="004C61A4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o</w:t>
        </w:r>
        <w:r w:rsidR="004C61A4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rm</w:t>
        </w:r>
      </w:hyperlink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, а тезисы/методическая разработка, 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анкета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, </w:t>
      </w:r>
      <w:proofErr w:type="spellStart"/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сканкопия</w:t>
      </w:r>
      <w:proofErr w:type="spellEnd"/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диплома, документа подтверждающего смену фамилии (при наличии*), </w:t>
      </w:r>
      <w:proofErr w:type="spellStart"/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сканкопия</w:t>
      </w:r>
      <w:proofErr w:type="spellEnd"/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квитанци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и / оплате </w:t>
      </w: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договор, акт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(при наличии*)</w:t>
      </w: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, согласие на обработку персональных данных высылается </w:t>
      </w: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на </w:t>
      </w:r>
      <w:proofErr w:type="spellStart"/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на</w:t>
      </w:r>
      <w:proofErr w:type="spellEnd"/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</w:t>
      </w:r>
      <w:r w:rsidR="004C61A4" w:rsidRPr="007726AB">
        <w:rPr>
          <w:rFonts w:ascii="Times New Roman" w:hAnsi="Times New Roman"/>
          <w:sz w:val="25"/>
          <w:szCs w:val="25"/>
          <w:lang w:val="en-US"/>
        </w:rPr>
        <w:t>e</w:t>
      </w:r>
      <w:r w:rsidR="004C61A4" w:rsidRPr="007726AB">
        <w:rPr>
          <w:rFonts w:ascii="Times New Roman" w:hAnsi="Times New Roman"/>
          <w:sz w:val="25"/>
          <w:szCs w:val="25"/>
        </w:rPr>
        <w:t>-</w:t>
      </w:r>
      <w:r w:rsidR="004C61A4" w:rsidRPr="007726AB">
        <w:rPr>
          <w:rFonts w:ascii="Times New Roman" w:hAnsi="Times New Roman"/>
          <w:sz w:val="25"/>
          <w:szCs w:val="25"/>
          <w:lang w:val="en-US"/>
        </w:rPr>
        <w:t>mail</w:t>
      </w:r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Оргкомитета: </w:t>
      </w:r>
      <w:hyperlink r:id="rId11" w:history="1">
        <w:r w:rsidR="004C61A4" w:rsidRPr="007726AB">
          <w:rPr>
            <w:rStyle w:val="a3"/>
            <w:rFonts w:ascii="Times New Roman" w:hAnsi="Times New Roman"/>
            <w:color w:val="000000"/>
            <w:sz w:val="25"/>
            <w:szCs w:val="25"/>
            <w:shd w:val="clear" w:color="auto" w:fill="FFFFFF"/>
          </w:rPr>
          <w:t>medsob@</w:t>
        </w:r>
        <w:r w:rsidR="004C61A4" w:rsidRPr="007726AB">
          <w:rPr>
            <w:rStyle w:val="a3"/>
            <w:rFonts w:ascii="Times New Roman" w:hAnsi="Times New Roman"/>
            <w:color w:val="000000"/>
            <w:sz w:val="25"/>
            <w:szCs w:val="25"/>
            <w:shd w:val="clear" w:color="auto" w:fill="FFFFFF"/>
          </w:rPr>
          <w:t>m</w:t>
        </w:r>
        <w:r w:rsidR="004C61A4" w:rsidRPr="007726AB">
          <w:rPr>
            <w:rStyle w:val="a3"/>
            <w:rFonts w:ascii="Times New Roman" w:hAnsi="Times New Roman"/>
            <w:color w:val="000000"/>
            <w:sz w:val="25"/>
            <w:szCs w:val="25"/>
            <w:shd w:val="clear" w:color="auto" w:fill="FFFFFF"/>
          </w:rPr>
          <w:t>ail.ru</w:t>
        </w:r>
      </w:hyperlink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;</w:t>
      </w:r>
    </w:p>
    <w:p w:rsidR="00905BFB" w:rsidRPr="007726AB" w:rsidRDefault="00905BFB" w:rsidP="003A139B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5"/>
          <w:szCs w:val="25"/>
          <w:u w:val="none"/>
        </w:rPr>
      </w:pP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электронная регистрация участников по ссылке</w:t>
      </w:r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</w:t>
      </w:r>
      <w:hyperlink r:id="rId12" w:history="1">
        <w:r w:rsidR="004C61A4" w:rsidRPr="007726AB">
          <w:rPr>
            <w:rStyle w:val="a3"/>
            <w:rFonts w:ascii="Times New Roman" w:hAnsi="Times New Roman"/>
            <w:sz w:val="25"/>
            <w:szCs w:val="25"/>
          </w:rPr>
          <w:t>https://docs.googl</w:t>
        </w:r>
        <w:r w:rsidR="004C61A4" w:rsidRPr="007726AB">
          <w:rPr>
            <w:rStyle w:val="a3"/>
            <w:rFonts w:ascii="Times New Roman" w:hAnsi="Times New Roman"/>
            <w:sz w:val="25"/>
            <w:szCs w:val="25"/>
          </w:rPr>
          <w:t>e</w:t>
        </w:r>
        <w:r w:rsidR="004C61A4" w:rsidRPr="007726AB">
          <w:rPr>
            <w:rStyle w:val="a3"/>
            <w:rFonts w:ascii="Times New Roman" w:hAnsi="Times New Roman"/>
            <w:sz w:val="25"/>
            <w:szCs w:val="25"/>
          </w:rPr>
          <w:t>.com/forms/d/e/1FAIpQLScXYuzxFPjLgH1thOnoL42Ts4LoKpTaepVsllnkMTtK9XXsNQ/viewform</w:t>
        </w:r>
      </w:hyperlink>
      <w:r w:rsidR="004C61A4" w:rsidRPr="007726AB">
        <w:rPr>
          <w:rStyle w:val="a6"/>
          <w:rFonts w:ascii="Times New Roman" w:hAnsi="Times New Roman"/>
          <w:i w:val="0"/>
          <w:iCs w:val="0"/>
          <w:color w:val="333333"/>
          <w:sz w:val="25"/>
          <w:szCs w:val="25"/>
        </w:rPr>
        <w:t xml:space="preserve"> (</w:t>
      </w: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при наличии аккаунта в </w:t>
      </w: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  <w:lang w:val="en-US"/>
        </w:rPr>
        <w:t>Google</w:t>
      </w:r>
      <w:r w:rsidR="004C61A4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)</w:t>
      </w:r>
      <w:r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.</w:t>
      </w:r>
    </w:p>
    <w:p w:rsidR="001E292B" w:rsidRPr="007726AB" w:rsidRDefault="001E42BE" w:rsidP="001E29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У </w:t>
      </w:r>
      <w:r w:rsidRPr="007726AB">
        <w:rPr>
          <w:rFonts w:ascii="Times New Roman" w:hAnsi="Times New Roman" w:cs="Times New Roman"/>
          <w:sz w:val="25"/>
          <w:szCs w:val="25"/>
          <w:u w:val="single"/>
        </w:rPr>
        <w:t>тезисов</w:t>
      </w:r>
      <w:r w:rsidRPr="007726AB">
        <w:rPr>
          <w:rFonts w:ascii="Times New Roman" w:hAnsi="Times New Roman" w:cs="Times New Roman"/>
          <w:sz w:val="25"/>
          <w:szCs w:val="25"/>
        </w:rPr>
        <w:t xml:space="preserve"> может быть не более 3</w:t>
      </w:r>
      <w:r w:rsidR="00614E34" w:rsidRPr="007726AB">
        <w:rPr>
          <w:rFonts w:ascii="Times New Roman" w:hAnsi="Times New Roman" w:cs="Times New Roman"/>
          <w:sz w:val="25"/>
          <w:szCs w:val="25"/>
        </w:rPr>
        <w:t>-</w:t>
      </w:r>
      <w:r w:rsidRPr="007726AB">
        <w:rPr>
          <w:rFonts w:ascii="Times New Roman" w:hAnsi="Times New Roman" w:cs="Times New Roman"/>
          <w:sz w:val="25"/>
          <w:szCs w:val="25"/>
        </w:rPr>
        <w:t>х</w:t>
      </w:r>
      <w:r w:rsidR="00614E3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Pr="007726AB">
        <w:rPr>
          <w:rFonts w:ascii="Times New Roman" w:hAnsi="Times New Roman" w:cs="Times New Roman"/>
          <w:sz w:val="25"/>
          <w:szCs w:val="25"/>
        </w:rPr>
        <w:t xml:space="preserve">авторов. </w:t>
      </w:r>
      <w:r w:rsidR="00A95DC7" w:rsidRPr="007726AB">
        <w:rPr>
          <w:rFonts w:ascii="Times New Roman" w:hAnsi="Times New Roman" w:cs="Times New Roman"/>
          <w:sz w:val="25"/>
          <w:szCs w:val="25"/>
        </w:rPr>
        <w:t>Участие с</w:t>
      </w:r>
      <w:r w:rsidRPr="007726AB">
        <w:rPr>
          <w:rFonts w:ascii="Times New Roman" w:hAnsi="Times New Roman" w:cs="Times New Roman"/>
          <w:sz w:val="25"/>
          <w:szCs w:val="25"/>
        </w:rPr>
        <w:t>тудент</w:t>
      </w:r>
      <w:r w:rsidR="00A95DC7" w:rsidRPr="007726AB">
        <w:rPr>
          <w:rFonts w:ascii="Times New Roman" w:hAnsi="Times New Roman" w:cs="Times New Roman"/>
          <w:sz w:val="25"/>
          <w:szCs w:val="25"/>
        </w:rPr>
        <w:t>ов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педагогических колледжей допускается</w:t>
      </w:r>
      <w:r w:rsidRPr="007726AB">
        <w:rPr>
          <w:rFonts w:ascii="Times New Roman" w:hAnsi="Times New Roman" w:cs="Times New Roman"/>
          <w:sz w:val="25"/>
          <w:szCs w:val="25"/>
        </w:rPr>
        <w:t xml:space="preserve"> только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в </w:t>
      </w:r>
      <w:r w:rsidRPr="007726AB">
        <w:rPr>
          <w:rFonts w:ascii="Times New Roman" w:hAnsi="Times New Roman" w:cs="Times New Roman"/>
          <w:sz w:val="25"/>
          <w:szCs w:val="25"/>
        </w:rPr>
        <w:t>соавтор</w:t>
      </w:r>
      <w:r w:rsidR="001E292B" w:rsidRPr="007726AB">
        <w:rPr>
          <w:rFonts w:ascii="Times New Roman" w:hAnsi="Times New Roman" w:cs="Times New Roman"/>
          <w:sz w:val="25"/>
          <w:szCs w:val="25"/>
        </w:rPr>
        <w:t>стве с п</w:t>
      </w:r>
      <w:r w:rsidRPr="007726AB">
        <w:rPr>
          <w:rFonts w:ascii="Times New Roman" w:hAnsi="Times New Roman" w:cs="Times New Roman"/>
          <w:sz w:val="25"/>
          <w:szCs w:val="25"/>
        </w:rPr>
        <w:t>едагогом.</w:t>
      </w:r>
      <w:r w:rsidR="00614E3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Объем тезисов должен составлять не более 3-5 печатных страниц формата А4. </w:t>
      </w:r>
    </w:p>
    <w:p w:rsidR="006B1B9C" w:rsidRPr="007726AB" w:rsidRDefault="006B1B9C" w:rsidP="00A5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  <w:u w:val="single"/>
        </w:rPr>
        <w:t>Методические разработки</w:t>
      </w:r>
      <w:r w:rsidRPr="007726AB">
        <w:rPr>
          <w:rFonts w:ascii="Times New Roman" w:hAnsi="Times New Roman" w:cs="Times New Roman"/>
          <w:sz w:val="25"/>
          <w:szCs w:val="25"/>
        </w:rPr>
        <w:t xml:space="preserve"> могут включать программы воспитательной работы, конспекты, сценарии, сборник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и разнообразных воспитательных </w:t>
      </w:r>
      <w:r w:rsidRPr="007726AB">
        <w:rPr>
          <w:rFonts w:ascii="Times New Roman" w:hAnsi="Times New Roman" w:cs="Times New Roman"/>
          <w:sz w:val="25"/>
          <w:szCs w:val="25"/>
        </w:rPr>
        <w:t>форм, буклеты, проекты и др.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Объем методической разработки не ограничен. Методическая разработка высылается в формате </w:t>
      </w:r>
      <w:r w:rsidR="001E292B" w:rsidRPr="007726AB">
        <w:rPr>
          <w:rFonts w:ascii="Times New Roman" w:hAnsi="Times New Roman" w:cs="Times New Roman"/>
          <w:sz w:val="25"/>
          <w:szCs w:val="25"/>
          <w:lang w:val="en-US"/>
        </w:rPr>
        <w:t>Word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723FD2" w:rsidRPr="007726AB">
        <w:rPr>
          <w:rFonts w:ascii="Times New Roman" w:hAnsi="Times New Roman" w:cs="Times New Roman"/>
          <w:sz w:val="25"/>
          <w:szCs w:val="25"/>
        </w:rPr>
        <w:t xml:space="preserve">97-2003 </w:t>
      </w:r>
      <w:r w:rsidR="00723FD2" w:rsidRPr="007726AB">
        <w:rPr>
          <w:rFonts w:ascii="Times New Roman" w:hAnsi="Times New Roman" w:cs="Times New Roman"/>
          <w:sz w:val="25"/>
          <w:szCs w:val="25"/>
        </w:rPr>
        <w:t>(</w:t>
      </w:r>
      <w:r w:rsidR="00723FD2" w:rsidRPr="007726AB">
        <w:rPr>
          <w:rFonts w:ascii="Times New Roman" w:hAnsi="Times New Roman" w:cs="Times New Roman"/>
          <w:sz w:val="25"/>
          <w:szCs w:val="25"/>
        </w:rPr>
        <w:t>расширение *.</w:t>
      </w:r>
      <w:r w:rsidR="00723FD2" w:rsidRPr="007726AB">
        <w:rPr>
          <w:rFonts w:ascii="Times New Roman" w:hAnsi="Times New Roman" w:cs="Times New Roman"/>
          <w:sz w:val="25"/>
          <w:szCs w:val="25"/>
          <w:lang w:val="en-US"/>
        </w:rPr>
        <w:t>doc</w:t>
      </w:r>
      <w:r w:rsidR="00723FD2" w:rsidRPr="007726AB">
        <w:rPr>
          <w:rFonts w:ascii="Times New Roman" w:hAnsi="Times New Roman" w:cs="Times New Roman"/>
          <w:sz w:val="25"/>
          <w:szCs w:val="25"/>
        </w:rPr>
        <w:t xml:space="preserve">)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(для сохранения авторских прав итоговых вариант сборника материалов Конференции будет переведен в защищенный формат). Шрифт </w:t>
      </w:r>
      <w:proofErr w:type="spellStart"/>
      <w:r w:rsidR="001E292B" w:rsidRPr="007726AB">
        <w:rPr>
          <w:rFonts w:ascii="Times New Roman" w:hAnsi="Times New Roman" w:cs="Times New Roman"/>
          <w:sz w:val="25"/>
          <w:szCs w:val="25"/>
        </w:rPr>
        <w:t>TimesNewRoman</w:t>
      </w:r>
      <w:proofErr w:type="spellEnd"/>
      <w:r w:rsidR="001E292B" w:rsidRPr="007726AB">
        <w:rPr>
          <w:rFonts w:ascii="Times New Roman" w:hAnsi="Times New Roman" w:cs="Times New Roman"/>
          <w:sz w:val="25"/>
          <w:szCs w:val="25"/>
        </w:rPr>
        <w:t xml:space="preserve"> 14 </w:t>
      </w:r>
      <w:r w:rsidR="001E292B" w:rsidRPr="007726AB">
        <w:rPr>
          <w:rFonts w:ascii="Times New Roman" w:hAnsi="Times New Roman" w:cs="Times New Roman"/>
          <w:sz w:val="25"/>
          <w:szCs w:val="25"/>
          <w:lang w:val="en-US"/>
        </w:rPr>
        <w:t>pt</w:t>
      </w:r>
      <w:r w:rsidR="001E292B" w:rsidRPr="007726AB">
        <w:rPr>
          <w:rFonts w:ascii="Times New Roman" w:hAnsi="Times New Roman" w:cs="Times New Roman"/>
          <w:sz w:val="25"/>
          <w:szCs w:val="25"/>
        </w:rPr>
        <w:t>, межстрочный интервал – одинарный, размер ВСЕХ полей – 2,0 см</w:t>
      </w:r>
      <w:r w:rsidR="00614E34" w:rsidRPr="007726AB">
        <w:rPr>
          <w:rFonts w:ascii="Times New Roman" w:hAnsi="Times New Roman" w:cs="Times New Roman"/>
          <w:sz w:val="25"/>
          <w:szCs w:val="25"/>
        </w:rPr>
        <w:t>.</w:t>
      </w:r>
    </w:p>
    <w:p w:rsidR="00AD0D31" w:rsidRPr="007726AB" w:rsidRDefault="001E292B" w:rsidP="00AD0D31">
      <w:pPr>
        <w:pStyle w:val="Default"/>
        <w:ind w:firstLine="709"/>
        <w:jc w:val="both"/>
        <w:rPr>
          <w:sz w:val="25"/>
          <w:szCs w:val="25"/>
        </w:rPr>
      </w:pPr>
      <w:r w:rsidRPr="007726AB">
        <w:rPr>
          <w:sz w:val="25"/>
          <w:szCs w:val="25"/>
        </w:rPr>
        <w:t xml:space="preserve">Размещаемые тексты должны быть тщательно просмотрены и отредактированы, а также проверены на </w:t>
      </w:r>
      <w:proofErr w:type="spellStart"/>
      <w:r w:rsidRPr="007726AB">
        <w:rPr>
          <w:sz w:val="25"/>
          <w:szCs w:val="25"/>
        </w:rPr>
        <w:t>антиплагиат</w:t>
      </w:r>
      <w:proofErr w:type="spellEnd"/>
      <w:r w:rsidRPr="007726AB">
        <w:rPr>
          <w:sz w:val="25"/>
          <w:szCs w:val="25"/>
        </w:rPr>
        <w:t xml:space="preserve">! </w:t>
      </w:r>
      <w:r w:rsidRPr="007726AB">
        <w:rPr>
          <w:bCs/>
          <w:sz w:val="25"/>
          <w:szCs w:val="25"/>
        </w:rPr>
        <w:t>Оргкомитет оставляет за собой право отбора присланных для публикации материалов, а также право откл</w:t>
      </w:r>
      <w:r w:rsidR="00AD0D31" w:rsidRPr="007726AB">
        <w:rPr>
          <w:bCs/>
          <w:sz w:val="25"/>
          <w:szCs w:val="25"/>
        </w:rPr>
        <w:t>онить,</w:t>
      </w:r>
      <w:r w:rsidRPr="007726AB">
        <w:rPr>
          <w:bCs/>
          <w:sz w:val="25"/>
          <w:szCs w:val="25"/>
        </w:rPr>
        <w:t xml:space="preserve"> </w:t>
      </w:r>
      <w:r w:rsidR="00AD0D31" w:rsidRPr="007726AB">
        <w:rPr>
          <w:bCs/>
          <w:sz w:val="25"/>
          <w:szCs w:val="25"/>
        </w:rPr>
        <w:t xml:space="preserve">отправить на доработку </w:t>
      </w:r>
      <w:r w:rsidRPr="007726AB">
        <w:rPr>
          <w:bCs/>
          <w:sz w:val="25"/>
          <w:szCs w:val="25"/>
        </w:rPr>
        <w:t>материалы,</w:t>
      </w:r>
      <w:r w:rsidR="00AD0D31" w:rsidRPr="007726AB">
        <w:rPr>
          <w:bCs/>
          <w:sz w:val="25"/>
          <w:szCs w:val="25"/>
        </w:rPr>
        <w:t xml:space="preserve"> </w:t>
      </w:r>
      <w:r w:rsidRPr="007726AB">
        <w:rPr>
          <w:bCs/>
          <w:sz w:val="25"/>
          <w:szCs w:val="25"/>
        </w:rPr>
        <w:t>не соответствующие содержанию НПК и указанным требованиям к оформлению.</w:t>
      </w:r>
      <w:r w:rsidR="00A54B95" w:rsidRPr="007726AB">
        <w:rPr>
          <w:sz w:val="25"/>
          <w:szCs w:val="25"/>
        </w:rPr>
        <w:t>Файлы целесообразно подписать сл</w:t>
      </w:r>
      <w:r w:rsidR="001E42BE" w:rsidRPr="007726AB">
        <w:rPr>
          <w:sz w:val="25"/>
          <w:szCs w:val="25"/>
        </w:rPr>
        <w:t>едующим образом: «Заявка НПК2019</w:t>
      </w:r>
      <w:r w:rsidR="00A54B95" w:rsidRPr="007726AB">
        <w:rPr>
          <w:sz w:val="25"/>
          <w:szCs w:val="25"/>
        </w:rPr>
        <w:t>. Фамилия, инициалы», «Тезисы НПК201</w:t>
      </w:r>
      <w:r w:rsidR="001E42BE" w:rsidRPr="007726AB">
        <w:rPr>
          <w:sz w:val="25"/>
          <w:szCs w:val="25"/>
        </w:rPr>
        <w:t>9</w:t>
      </w:r>
      <w:r w:rsidR="00A54B95" w:rsidRPr="007726AB">
        <w:rPr>
          <w:sz w:val="25"/>
          <w:szCs w:val="25"/>
        </w:rPr>
        <w:t>. Фамилия, инициалы»</w:t>
      </w:r>
      <w:r w:rsidR="006B1B9C" w:rsidRPr="007726AB">
        <w:rPr>
          <w:sz w:val="25"/>
          <w:szCs w:val="25"/>
        </w:rPr>
        <w:t xml:space="preserve">, </w:t>
      </w:r>
      <w:r w:rsidR="00AD0D31" w:rsidRPr="007726AB">
        <w:rPr>
          <w:sz w:val="25"/>
          <w:szCs w:val="25"/>
        </w:rPr>
        <w:t xml:space="preserve">«МР НПК2019. Фамилия, инициалы», «Иванов_ согласие на обработку.doc.» </w:t>
      </w:r>
    </w:p>
    <w:p w:rsidR="00A95DC7" w:rsidRPr="007726AB" w:rsidRDefault="00AC7092" w:rsidP="006B1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>Возможно оформление бухгалтерских документов для оплаты заочного участия</w:t>
      </w:r>
      <w:r w:rsidR="0033274C" w:rsidRPr="007726AB">
        <w:rPr>
          <w:rFonts w:ascii="Times New Roman" w:hAnsi="Times New Roman" w:cs="Times New Roman"/>
          <w:sz w:val="25"/>
          <w:szCs w:val="25"/>
        </w:rPr>
        <w:t xml:space="preserve"> (см. Приложения</w:t>
      </w:r>
      <w:r w:rsidR="006D5D1F" w:rsidRPr="007726AB">
        <w:rPr>
          <w:rFonts w:ascii="Times New Roman" w:hAnsi="Times New Roman" w:cs="Times New Roman"/>
          <w:sz w:val="25"/>
          <w:szCs w:val="25"/>
        </w:rPr>
        <w:t xml:space="preserve"> 4,5,6</w:t>
      </w:r>
      <w:r w:rsidR="0033274C" w:rsidRPr="007726AB">
        <w:rPr>
          <w:rFonts w:ascii="Times New Roman" w:hAnsi="Times New Roman" w:cs="Times New Roman"/>
          <w:sz w:val="25"/>
          <w:szCs w:val="25"/>
        </w:rPr>
        <w:t>)</w:t>
      </w:r>
      <w:r w:rsidR="006B1B9C" w:rsidRPr="007726AB">
        <w:rPr>
          <w:rFonts w:ascii="Times New Roman" w:hAnsi="Times New Roman" w:cs="Times New Roman"/>
          <w:sz w:val="25"/>
          <w:szCs w:val="25"/>
        </w:rPr>
        <w:t xml:space="preserve">. </w:t>
      </w:r>
      <w:r w:rsidR="000C7264" w:rsidRPr="007726AB">
        <w:rPr>
          <w:rFonts w:ascii="Times New Roman" w:hAnsi="Times New Roman" w:cs="Times New Roman"/>
          <w:sz w:val="25"/>
          <w:szCs w:val="25"/>
        </w:rPr>
        <w:t xml:space="preserve">Стоимость публикации в сборнике </w:t>
      </w:r>
      <w:r w:rsidR="001E42BE" w:rsidRPr="007726AB">
        <w:rPr>
          <w:rFonts w:ascii="Times New Roman" w:hAnsi="Times New Roman" w:cs="Times New Roman"/>
          <w:sz w:val="25"/>
          <w:szCs w:val="25"/>
        </w:rPr>
        <w:t>тезисов</w:t>
      </w:r>
      <w:r w:rsidR="006B1B9C" w:rsidRPr="007726AB">
        <w:rPr>
          <w:rFonts w:ascii="Times New Roman" w:hAnsi="Times New Roman" w:cs="Times New Roman"/>
          <w:sz w:val="25"/>
          <w:szCs w:val="25"/>
        </w:rPr>
        <w:t>, методических разработок</w:t>
      </w:r>
      <w:r w:rsidR="000C7264" w:rsidRPr="007726AB">
        <w:rPr>
          <w:rFonts w:ascii="Times New Roman" w:hAnsi="Times New Roman" w:cs="Times New Roman"/>
          <w:sz w:val="25"/>
          <w:szCs w:val="25"/>
        </w:rPr>
        <w:t xml:space="preserve">конференции составляет </w:t>
      </w:r>
      <w:r w:rsidR="000C62EE" w:rsidRPr="007726AB">
        <w:rPr>
          <w:rFonts w:ascii="Times New Roman" w:hAnsi="Times New Roman" w:cs="Times New Roman"/>
          <w:sz w:val="25"/>
          <w:szCs w:val="25"/>
        </w:rPr>
        <w:t>30</w:t>
      </w:r>
      <w:r w:rsidR="000C7264" w:rsidRPr="007726AB">
        <w:rPr>
          <w:rFonts w:ascii="Times New Roman" w:hAnsi="Times New Roman" w:cs="Times New Roman"/>
          <w:sz w:val="25"/>
          <w:szCs w:val="25"/>
        </w:rPr>
        <w:t>0 руб.</w:t>
      </w:r>
      <w:r w:rsidR="0037558E" w:rsidRPr="007726AB">
        <w:rPr>
          <w:rFonts w:ascii="Times New Roman" w:hAnsi="Times New Roman" w:cs="Times New Roman"/>
          <w:sz w:val="25"/>
          <w:szCs w:val="25"/>
        </w:rPr>
        <w:t xml:space="preserve"> Публикация материалов студентов</w:t>
      </w:r>
      <w:r w:rsidR="001E42BE" w:rsidRPr="007726AB">
        <w:rPr>
          <w:rFonts w:ascii="Times New Roman" w:hAnsi="Times New Roman" w:cs="Times New Roman"/>
          <w:sz w:val="25"/>
          <w:szCs w:val="25"/>
        </w:rPr>
        <w:t xml:space="preserve"> и преподавател</w:t>
      </w:r>
      <w:r w:rsidR="0037558E" w:rsidRPr="007726AB">
        <w:rPr>
          <w:rFonts w:ascii="Times New Roman" w:hAnsi="Times New Roman" w:cs="Times New Roman"/>
          <w:sz w:val="25"/>
          <w:szCs w:val="25"/>
        </w:rPr>
        <w:t>ей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 xml:space="preserve">ГБПОУ СО «Камышловский педагогический колледж» </w:t>
      </w:r>
      <w:r w:rsidR="0037558E" w:rsidRPr="007726AB">
        <w:rPr>
          <w:rFonts w:ascii="Times New Roman" w:hAnsi="Times New Roman" w:cs="Times New Roman"/>
          <w:sz w:val="25"/>
          <w:szCs w:val="25"/>
        </w:rPr>
        <w:t>осуществляется бесплатно.</w:t>
      </w:r>
    </w:p>
    <w:p w:rsidR="0037558E" w:rsidRPr="007726AB" w:rsidRDefault="00875D06" w:rsidP="006B16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Внимание! </w:t>
      </w:r>
      <w:r w:rsidR="00A95DC7" w:rsidRPr="007726AB">
        <w:rPr>
          <w:rFonts w:ascii="Times New Roman" w:hAnsi="Times New Roman" w:cs="Times New Roman"/>
          <w:sz w:val="25"/>
          <w:szCs w:val="25"/>
        </w:rPr>
        <w:t xml:space="preserve">Для выпускников </w:t>
      </w:r>
      <w:proofErr w:type="spellStart"/>
      <w:r w:rsidR="00A95DC7" w:rsidRPr="007726AB">
        <w:rPr>
          <w:rFonts w:ascii="Times New Roman" w:hAnsi="Times New Roman" w:cs="Times New Roman"/>
          <w:sz w:val="25"/>
          <w:szCs w:val="25"/>
        </w:rPr>
        <w:t>Камышловского</w:t>
      </w:r>
      <w:proofErr w:type="spellEnd"/>
      <w:r w:rsidR="00A95DC7" w:rsidRPr="007726AB">
        <w:rPr>
          <w:rFonts w:ascii="Times New Roman" w:hAnsi="Times New Roman" w:cs="Times New Roman"/>
          <w:sz w:val="25"/>
          <w:szCs w:val="25"/>
        </w:rPr>
        <w:t xml:space="preserve"> педагогического училища/</w:t>
      </w:r>
      <w:r w:rsidR="00A95DC7" w:rsidRPr="007726AB">
        <w:rPr>
          <w:rFonts w:ascii="Times New Roman" w:hAnsi="Times New Roman" w:cs="Times New Roman"/>
          <w:bCs/>
          <w:sz w:val="25"/>
          <w:szCs w:val="25"/>
        </w:rPr>
        <w:t xml:space="preserve"> ГБПОУ СО «Камышловский педагогический колледж»</w:t>
      </w:r>
      <w:r w:rsidR="0037558E" w:rsidRPr="007726AB">
        <w:rPr>
          <w:rFonts w:ascii="Times New Roman" w:hAnsi="Times New Roman" w:cs="Times New Roman"/>
          <w:sz w:val="25"/>
          <w:szCs w:val="25"/>
        </w:rPr>
        <w:t xml:space="preserve"> в </w:t>
      </w:r>
      <w:r w:rsidR="006F432D" w:rsidRPr="007726AB">
        <w:rPr>
          <w:rFonts w:ascii="Times New Roman" w:hAnsi="Times New Roman" w:cs="Times New Roman"/>
          <w:sz w:val="25"/>
          <w:szCs w:val="25"/>
        </w:rPr>
        <w:t xml:space="preserve">2019 </w:t>
      </w:r>
      <w:r w:rsidR="0037558E" w:rsidRPr="007726AB">
        <w:rPr>
          <w:rFonts w:ascii="Times New Roman" w:hAnsi="Times New Roman" w:cs="Times New Roman"/>
          <w:sz w:val="25"/>
          <w:szCs w:val="25"/>
        </w:rPr>
        <w:t>юбиле</w:t>
      </w:r>
      <w:r w:rsidR="00A95DC7" w:rsidRPr="007726AB">
        <w:rPr>
          <w:rFonts w:ascii="Times New Roman" w:hAnsi="Times New Roman" w:cs="Times New Roman"/>
          <w:sz w:val="25"/>
          <w:szCs w:val="25"/>
        </w:rPr>
        <w:t>йный год</w:t>
      </w:r>
      <w:r w:rsidR="0037558E" w:rsidRPr="007726AB">
        <w:rPr>
          <w:rFonts w:ascii="Times New Roman" w:hAnsi="Times New Roman" w:cs="Times New Roman"/>
          <w:sz w:val="25"/>
          <w:szCs w:val="25"/>
        </w:rPr>
        <w:t xml:space="preserve"> (</w:t>
      </w:r>
      <w:r w:rsidR="00EB7464" w:rsidRPr="007726AB">
        <w:rPr>
          <w:rFonts w:ascii="Times New Roman" w:hAnsi="Times New Roman" w:cs="Times New Roman"/>
          <w:sz w:val="25"/>
          <w:szCs w:val="25"/>
        </w:rPr>
        <w:t>*</w:t>
      </w:r>
      <w:r w:rsidR="0037558E" w:rsidRPr="007726AB">
        <w:rPr>
          <w:rFonts w:ascii="Times New Roman" w:hAnsi="Times New Roman" w:cs="Times New Roman"/>
          <w:sz w:val="25"/>
          <w:szCs w:val="25"/>
        </w:rPr>
        <w:t>90 лет</w:t>
      </w:r>
      <w:r w:rsidR="00A95DC7" w:rsidRPr="007726AB">
        <w:rPr>
          <w:rFonts w:ascii="Times New Roman" w:hAnsi="Times New Roman" w:cs="Times New Roman"/>
          <w:sz w:val="25"/>
          <w:szCs w:val="25"/>
        </w:rPr>
        <w:t xml:space="preserve"> со дня основания образовательной организации</w:t>
      </w:r>
      <w:r w:rsidR="00AA5C2D" w:rsidRPr="007726AB">
        <w:rPr>
          <w:rFonts w:ascii="Times New Roman" w:hAnsi="Times New Roman" w:cs="Times New Roman"/>
          <w:sz w:val="25"/>
          <w:szCs w:val="25"/>
        </w:rPr>
        <w:t xml:space="preserve">) 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>публик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ация</w:t>
      </w:r>
      <w:r w:rsidR="00971CA0" w:rsidRPr="007726A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>тезис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ов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>, методически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х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 xml:space="preserve"> разработ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о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 xml:space="preserve">к </w:t>
      </w:r>
      <w:r w:rsidRPr="007726AB">
        <w:rPr>
          <w:rFonts w:ascii="Times New Roman" w:hAnsi="Times New Roman" w:cs="Times New Roman"/>
          <w:bCs/>
          <w:sz w:val="25"/>
          <w:szCs w:val="25"/>
        </w:rPr>
        <w:t xml:space="preserve">возможна 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>со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 xml:space="preserve"> скидкой 50%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 xml:space="preserve"> (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>150 рублей</w:t>
      </w:r>
      <w:r w:rsidR="0069242B" w:rsidRPr="007726AB">
        <w:rPr>
          <w:rFonts w:ascii="Times New Roman" w:hAnsi="Times New Roman" w:cs="Times New Roman"/>
          <w:bCs/>
          <w:sz w:val="25"/>
          <w:szCs w:val="25"/>
        </w:rPr>
        <w:t xml:space="preserve">), </w:t>
      </w:r>
      <w:r w:rsidR="0069242B" w:rsidRPr="007726AB">
        <w:rPr>
          <w:rFonts w:ascii="Times New Roman" w:hAnsi="Times New Roman" w:cs="Times New Roman"/>
          <w:bCs/>
          <w:sz w:val="25"/>
          <w:szCs w:val="25"/>
          <w:u w:val="single"/>
        </w:rPr>
        <w:t>при условии индивидуального участия</w:t>
      </w:r>
      <w:r w:rsidR="0069242B" w:rsidRPr="007726AB">
        <w:rPr>
          <w:rFonts w:ascii="Times New Roman" w:hAnsi="Times New Roman" w:cs="Times New Roman"/>
          <w:bCs/>
          <w:sz w:val="25"/>
          <w:szCs w:val="25"/>
        </w:rPr>
        <w:t xml:space="preserve"> (без соавторства).</w:t>
      </w:r>
      <w:r w:rsidR="00971CA0" w:rsidRPr="007726A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Д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 xml:space="preserve">ля подтверждения статуса выпускника 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на указанный адрес электронный почты вместе с заявкой необходимо</w:t>
      </w:r>
      <w:r w:rsidR="00971CA0" w:rsidRPr="007726A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выслать скан диплома (без вкладыша)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 xml:space="preserve"> и заполнить анкету выпускника </w:t>
      </w:r>
      <w:r w:rsidR="0037558E" w:rsidRPr="007726AB">
        <w:rPr>
          <w:rFonts w:ascii="Times New Roman" w:hAnsi="Times New Roman" w:cs="Times New Roman"/>
          <w:sz w:val="25"/>
          <w:szCs w:val="25"/>
        </w:rPr>
        <w:t>(см. Приложени</w:t>
      </w:r>
      <w:r w:rsidR="00A95DC7" w:rsidRPr="007726AB">
        <w:rPr>
          <w:rFonts w:ascii="Times New Roman" w:hAnsi="Times New Roman" w:cs="Times New Roman"/>
          <w:sz w:val="25"/>
          <w:szCs w:val="25"/>
        </w:rPr>
        <w:t>е</w:t>
      </w:r>
      <w:r w:rsidR="00971CA0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EE3F14" w:rsidRPr="007726AB">
        <w:rPr>
          <w:rFonts w:ascii="Times New Roman" w:hAnsi="Times New Roman" w:cs="Times New Roman"/>
          <w:sz w:val="25"/>
          <w:szCs w:val="25"/>
        </w:rPr>
        <w:t>8</w:t>
      </w:r>
      <w:r w:rsidR="0037558E" w:rsidRPr="007726AB">
        <w:rPr>
          <w:rFonts w:ascii="Times New Roman" w:hAnsi="Times New Roman" w:cs="Times New Roman"/>
          <w:sz w:val="25"/>
          <w:szCs w:val="25"/>
        </w:rPr>
        <w:t>)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>.</w:t>
      </w:r>
    </w:p>
    <w:p w:rsidR="00366FBA" w:rsidRPr="007726AB" w:rsidRDefault="00CA364C" w:rsidP="007726AB">
      <w:pPr>
        <w:pStyle w:val="a9"/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5"/>
          <w:szCs w:val="25"/>
          <w:u w:val="none"/>
        </w:rPr>
      </w:pPr>
      <w:r w:rsidRPr="007726AB">
        <w:rPr>
          <w:rFonts w:ascii="Times New Roman" w:hAnsi="Times New Roman"/>
          <w:sz w:val="25"/>
          <w:szCs w:val="25"/>
        </w:rPr>
        <w:t xml:space="preserve">По содержательным вопросам работы конференции можно обращаться к </w:t>
      </w:r>
      <w:proofErr w:type="spellStart"/>
      <w:r w:rsidR="007B2A97" w:rsidRPr="007726AB">
        <w:rPr>
          <w:rFonts w:ascii="Times New Roman" w:hAnsi="Times New Roman"/>
          <w:sz w:val="25"/>
          <w:szCs w:val="25"/>
        </w:rPr>
        <w:t>Устьянцевой</w:t>
      </w:r>
      <w:proofErr w:type="spellEnd"/>
      <w:r w:rsidR="007B2A97" w:rsidRPr="007726AB">
        <w:rPr>
          <w:rFonts w:ascii="Times New Roman" w:hAnsi="Times New Roman"/>
          <w:sz w:val="25"/>
          <w:szCs w:val="25"/>
        </w:rPr>
        <w:t xml:space="preserve"> Ирине Юрьевне</w:t>
      </w:r>
      <w:r w:rsidRPr="007726AB">
        <w:rPr>
          <w:rFonts w:ascii="Times New Roman" w:hAnsi="Times New Roman"/>
          <w:sz w:val="25"/>
          <w:szCs w:val="25"/>
        </w:rPr>
        <w:t xml:space="preserve">, заместителю директора </w:t>
      </w:r>
      <w:r w:rsidR="00472D7D" w:rsidRPr="007726AB">
        <w:rPr>
          <w:rFonts w:ascii="Times New Roman" w:hAnsi="Times New Roman"/>
          <w:sz w:val="25"/>
          <w:szCs w:val="25"/>
        </w:rPr>
        <w:t xml:space="preserve">по </w:t>
      </w:r>
      <w:proofErr w:type="spellStart"/>
      <w:r w:rsidR="00472D7D" w:rsidRPr="007726AB">
        <w:rPr>
          <w:rFonts w:ascii="Times New Roman" w:hAnsi="Times New Roman"/>
          <w:sz w:val="25"/>
          <w:szCs w:val="25"/>
        </w:rPr>
        <w:t>НМиИР</w:t>
      </w:r>
      <w:proofErr w:type="spellEnd"/>
      <w:r w:rsidR="00971CA0" w:rsidRPr="007726AB">
        <w:rPr>
          <w:rFonts w:ascii="Times New Roman" w:hAnsi="Times New Roman"/>
          <w:sz w:val="25"/>
          <w:szCs w:val="25"/>
        </w:rPr>
        <w:t xml:space="preserve"> </w:t>
      </w:r>
      <w:r w:rsidR="00A674D0" w:rsidRPr="007726AB">
        <w:rPr>
          <w:rFonts w:ascii="Times New Roman" w:hAnsi="Times New Roman"/>
          <w:sz w:val="25"/>
          <w:szCs w:val="25"/>
        </w:rPr>
        <w:t>ГБ</w:t>
      </w:r>
      <w:r w:rsidR="00033391" w:rsidRPr="007726AB">
        <w:rPr>
          <w:rFonts w:ascii="Times New Roman" w:hAnsi="Times New Roman"/>
          <w:sz w:val="25"/>
          <w:szCs w:val="25"/>
        </w:rPr>
        <w:t>П</w:t>
      </w:r>
      <w:r w:rsidR="00A674D0" w:rsidRPr="007726AB">
        <w:rPr>
          <w:rFonts w:ascii="Times New Roman" w:hAnsi="Times New Roman"/>
          <w:sz w:val="25"/>
          <w:szCs w:val="25"/>
        </w:rPr>
        <w:t>ОУ СО</w:t>
      </w:r>
      <w:r w:rsidRPr="007726AB">
        <w:rPr>
          <w:rFonts w:ascii="Times New Roman" w:hAnsi="Times New Roman"/>
          <w:sz w:val="25"/>
          <w:szCs w:val="25"/>
        </w:rPr>
        <w:t xml:space="preserve"> «Камышловский педагогический колледж»</w:t>
      </w:r>
      <w:r w:rsidR="00A674D0" w:rsidRPr="007726AB">
        <w:rPr>
          <w:rFonts w:ascii="Times New Roman" w:hAnsi="Times New Roman"/>
          <w:sz w:val="25"/>
          <w:szCs w:val="25"/>
        </w:rPr>
        <w:t xml:space="preserve"> по телефон</w:t>
      </w:r>
      <w:r w:rsidR="00472D7D" w:rsidRPr="007726AB">
        <w:rPr>
          <w:rFonts w:ascii="Times New Roman" w:hAnsi="Times New Roman"/>
          <w:sz w:val="25"/>
          <w:szCs w:val="25"/>
        </w:rPr>
        <w:t>ам</w:t>
      </w:r>
      <w:r w:rsidR="00A674D0" w:rsidRPr="007726AB">
        <w:rPr>
          <w:rFonts w:ascii="Times New Roman" w:hAnsi="Times New Roman"/>
          <w:sz w:val="25"/>
          <w:szCs w:val="25"/>
        </w:rPr>
        <w:t xml:space="preserve"> 8(34375) 2-0</w:t>
      </w:r>
      <w:r w:rsidR="00E9320B" w:rsidRPr="007726AB">
        <w:rPr>
          <w:rFonts w:ascii="Times New Roman" w:hAnsi="Times New Roman"/>
          <w:sz w:val="25"/>
          <w:szCs w:val="25"/>
        </w:rPr>
        <w:t>8</w:t>
      </w:r>
      <w:r w:rsidR="00A674D0" w:rsidRPr="007726AB">
        <w:rPr>
          <w:rFonts w:ascii="Times New Roman" w:hAnsi="Times New Roman"/>
          <w:sz w:val="25"/>
          <w:szCs w:val="25"/>
        </w:rPr>
        <w:t>-</w:t>
      </w:r>
      <w:r w:rsidR="00E9320B" w:rsidRPr="007726AB">
        <w:rPr>
          <w:rFonts w:ascii="Times New Roman" w:hAnsi="Times New Roman"/>
          <w:sz w:val="25"/>
          <w:szCs w:val="25"/>
        </w:rPr>
        <w:t>0</w:t>
      </w:r>
      <w:r w:rsidR="00A674D0" w:rsidRPr="007726AB">
        <w:rPr>
          <w:rFonts w:ascii="Times New Roman" w:hAnsi="Times New Roman"/>
          <w:sz w:val="25"/>
          <w:szCs w:val="25"/>
        </w:rPr>
        <w:t>3</w:t>
      </w:r>
      <w:r w:rsidR="007B2A97" w:rsidRPr="007726AB">
        <w:rPr>
          <w:rFonts w:ascii="Times New Roman" w:hAnsi="Times New Roman"/>
          <w:sz w:val="25"/>
          <w:szCs w:val="25"/>
        </w:rPr>
        <w:t>, 89097044088</w:t>
      </w:r>
      <w:r w:rsidR="00472D7D" w:rsidRPr="007726AB">
        <w:rPr>
          <w:rFonts w:ascii="Times New Roman" w:hAnsi="Times New Roman"/>
          <w:sz w:val="25"/>
          <w:szCs w:val="25"/>
        </w:rPr>
        <w:t xml:space="preserve">, </w:t>
      </w:r>
      <w:r w:rsidR="00472D7D" w:rsidRPr="007726AB">
        <w:rPr>
          <w:rFonts w:ascii="Times New Roman" w:hAnsi="Times New Roman"/>
          <w:sz w:val="25"/>
          <w:szCs w:val="25"/>
          <w:lang w:val="en-US"/>
        </w:rPr>
        <w:t>e</w:t>
      </w:r>
      <w:r w:rsidR="00472D7D" w:rsidRPr="007726AB">
        <w:rPr>
          <w:rFonts w:ascii="Times New Roman" w:hAnsi="Times New Roman"/>
          <w:sz w:val="25"/>
          <w:szCs w:val="25"/>
        </w:rPr>
        <w:t>-</w:t>
      </w:r>
      <w:r w:rsidR="00472D7D" w:rsidRPr="007726AB">
        <w:rPr>
          <w:rFonts w:ascii="Times New Roman" w:hAnsi="Times New Roman"/>
          <w:sz w:val="25"/>
          <w:szCs w:val="25"/>
          <w:lang w:val="en-US"/>
        </w:rPr>
        <w:t>mail</w:t>
      </w:r>
      <w:r w:rsidR="00472D7D" w:rsidRPr="007726AB">
        <w:rPr>
          <w:rFonts w:ascii="Times New Roman" w:hAnsi="Times New Roman"/>
          <w:b/>
          <w:sz w:val="25"/>
          <w:szCs w:val="25"/>
        </w:rPr>
        <w:t>:</w:t>
      </w:r>
      <w:r w:rsidR="00971CA0" w:rsidRPr="007726AB">
        <w:rPr>
          <w:rFonts w:ascii="Times New Roman" w:hAnsi="Times New Roman"/>
          <w:b/>
          <w:sz w:val="25"/>
          <w:szCs w:val="25"/>
        </w:rPr>
        <w:t xml:space="preserve"> </w:t>
      </w:r>
      <w:hyperlink r:id="rId13" w:history="1">
        <w:r w:rsidR="00AA5E8A" w:rsidRPr="007726AB">
          <w:rPr>
            <w:rStyle w:val="a3"/>
            <w:rFonts w:ascii="Times New Roman" w:hAnsi="Times New Roman"/>
            <w:sz w:val="25"/>
            <w:szCs w:val="25"/>
          </w:rPr>
          <w:t>kettyus@yandex.ru</w:t>
        </w:r>
      </w:hyperlink>
      <w:r w:rsidR="00AA5E8A" w:rsidRPr="007726AB">
        <w:rPr>
          <w:rFonts w:ascii="Times New Roman" w:hAnsi="Times New Roman"/>
          <w:sz w:val="25"/>
          <w:szCs w:val="25"/>
        </w:rPr>
        <w:t xml:space="preserve"> или </w:t>
      </w:r>
      <w:r w:rsidR="00654B27" w:rsidRPr="007726AB">
        <w:rPr>
          <w:rFonts w:ascii="Times New Roman" w:hAnsi="Times New Roman"/>
          <w:sz w:val="25"/>
          <w:szCs w:val="25"/>
        </w:rPr>
        <w:t>к Якимовой Анне Викторовне, методисту</w:t>
      </w:r>
      <w:r w:rsidR="006D5D1F" w:rsidRPr="007726AB">
        <w:rPr>
          <w:rFonts w:ascii="Times New Roman" w:hAnsi="Times New Roman"/>
          <w:sz w:val="25"/>
          <w:szCs w:val="25"/>
        </w:rPr>
        <w:t>,</w:t>
      </w:r>
      <w:r w:rsidR="00654B27" w:rsidRPr="007726AB">
        <w:rPr>
          <w:rFonts w:ascii="Times New Roman" w:hAnsi="Times New Roman"/>
          <w:sz w:val="25"/>
          <w:szCs w:val="25"/>
        </w:rPr>
        <w:t xml:space="preserve"> по телефону</w:t>
      </w:r>
      <w:r w:rsidR="00971CA0" w:rsidRPr="007726AB">
        <w:rPr>
          <w:rFonts w:ascii="Times New Roman" w:hAnsi="Times New Roman"/>
          <w:sz w:val="25"/>
          <w:szCs w:val="25"/>
        </w:rPr>
        <w:t xml:space="preserve"> </w:t>
      </w:r>
      <w:r w:rsidR="00241C4C" w:rsidRPr="007726AB">
        <w:rPr>
          <w:rFonts w:ascii="Times New Roman" w:hAnsi="Times New Roman"/>
          <w:sz w:val="25"/>
          <w:szCs w:val="25"/>
        </w:rPr>
        <w:t>8(34375) 2-08-03,</w:t>
      </w:r>
      <w:r w:rsidR="00654B27" w:rsidRPr="007726AB">
        <w:rPr>
          <w:rFonts w:ascii="Times New Roman" w:hAnsi="Times New Roman"/>
          <w:sz w:val="25"/>
          <w:szCs w:val="25"/>
        </w:rPr>
        <w:t xml:space="preserve"> 89090049196</w:t>
      </w:r>
      <w:r w:rsidR="00391DA2" w:rsidRPr="007726AB">
        <w:rPr>
          <w:rFonts w:ascii="Times New Roman" w:hAnsi="Times New Roman"/>
          <w:sz w:val="25"/>
          <w:szCs w:val="25"/>
        </w:rPr>
        <w:t xml:space="preserve"> или по </w:t>
      </w:r>
      <w:r w:rsidR="00366FBA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на </w:t>
      </w:r>
      <w:r w:rsidR="00366FBA" w:rsidRPr="007726AB">
        <w:rPr>
          <w:rFonts w:ascii="Times New Roman" w:hAnsi="Times New Roman"/>
          <w:sz w:val="25"/>
          <w:szCs w:val="25"/>
          <w:lang w:val="en-US"/>
        </w:rPr>
        <w:t>e</w:t>
      </w:r>
      <w:r w:rsidR="00366FBA" w:rsidRPr="007726AB">
        <w:rPr>
          <w:rFonts w:ascii="Times New Roman" w:hAnsi="Times New Roman"/>
          <w:sz w:val="25"/>
          <w:szCs w:val="25"/>
        </w:rPr>
        <w:t>-</w:t>
      </w:r>
      <w:r w:rsidR="00366FBA" w:rsidRPr="007726AB">
        <w:rPr>
          <w:rFonts w:ascii="Times New Roman" w:hAnsi="Times New Roman"/>
          <w:sz w:val="25"/>
          <w:szCs w:val="25"/>
          <w:lang w:val="en-US"/>
        </w:rPr>
        <w:t>mail</w:t>
      </w:r>
      <w:r w:rsidR="00366FBA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Оргкомитета: </w:t>
      </w:r>
      <w:hyperlink r:id="rId14" w:history="1">
        <w:r w:rsidR="00366FBA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medsob@mail.ru</w:t>
        </w:r>
      </w:hyperlink>
      <w:r w:rsidR="00366FBA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 </w:t>
      </w:r>
    </w:p>
    <w:p w:rsidR="007726AB" w:rsidRDefault="007726AB" w:rsidP="0087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5D06" w:rsidRPr="007726AB" w:rsidRDefault="00875D06" w:rsidP="0087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Приложение: </w:t>
      </w:r>
      <w:r w:rsidR="00EF3C39" w:rsidRPr="007726AB">
        <w:rPr>
          <w:rFonts w:ascii="Times New Roman" w:hAnsi="Times New Roman" w:cs="Times New Roman"/>
          <w:sz w:val="25"/>
          <w:szCs w:val="25"/>
        </w:rPr>
        <w:t>на 8 л. в 1 экз.</w:t>
      </w:r>
    </w:p>
    <w:p w:rsidR="00D02F41" w:rsidRDefault="00D02F41" w:rsidP="00D02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726AB" w:rsidRPr="00D02F41" w:rsidRDefault="00875D06" w:rsidP="0077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02F41">
        <w:rPr>
          <w:rFonts w:ascii="Times New Roman" w:hAnsi="Times New Roman" w:cs="Times New Roman"/>
          <w:sz w:val="25"/>
          <w:szCs w:val="25"/>
        </w:rPr>
        <w:t xml:space="preserve">Директор                               </w:t>
      </w:r>
      <w:r w:rsidR="00D02F41">
        <w:rPr>
          <w:rFonts w:ascii="Times New Roman" w:hAnsi="Times New Roman"/>
          <w:noProof/>
          <w:sz w:val="26"/>
          <w:szCs w:val="26"/>
        </w:rPr>
        <w:t>Е.Н.Кочнева</w:t>
      </w:r>
    </w:p>
    <w:p w:rsidR="00DE62AB" w:rsidRPr="00E078FD" w:rsidRDefault="00DE62AB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8F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726AB" w:rsidRDefault="007726AB" w:rsidP="00DE6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51F" w:rsidRPr="0071751F" w:rsidRDefault="00DE62AB" w:rsidP="00DE6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51F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391DA2" w:rsidRPr="0071751F" w:rsidRDefault="0071751F" w:rsidP="00717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51F">
        <w:rPr>
          <w:rFonts w:ascii="Times New Roman" w:hAnsi="Times New Roman" w:cs="Times New Roman"/>
          <w:sz w:val="28"/>
          <w:szCs w:val="28"/>
        </w:rPr>
        <w:t xml:space="preserve">в </w:t>
      </w:r>
      <w:r w:rsidR="00391DA2" w:rsidRPr="0071751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391DA2" w:rsidRPr="0071751F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 </w:t>
      </w:r>
    </w:p>
    <w:p w:rsidR="00391DA2" w:rsidRPr="0071751F" w:rsidRDefault="00391DA2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51F">
        <w:rPr>
          <w:rFonts w:ascii="Times New Roman" w:hAnsi="Times New Roman" w:cs="Times New Roman"/>
          <w:sz w:val="28"/>
          <w:szCs w:val="28"/>
        </w:rPr>
        <w:t>для руководящих и педагогических работников</w:t>
      </w:r>
    </w:p>
    <w:p w:rsidR="00875D06" w:rsidRPr="0071751F" w:rsidRDefault="00875D06" w:rsidP="00391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51F">
        <w:rPr>
          <w:rFonts w:ascii="Times New Roman" w:hAnsi="Times New Roman" w:cs="Times New Roman"/>
          <w:b/>
          <w:sz w:val="28"/>
          <w:szCs w:val="28"/>
        </w:rPr>
        <w:t>«Современные воспитательные технологии: теория и практика применения в образовательной деятельности (в контексте С</w:t>
      </w:r>
      <w:r w:rsidRPr="0071751F">
        <w:rPr>
          <w:rFonts w:ascii="Times New Roman" w:hAnsi="Times New Roman" w:cs="Times New Roman"/>
          <w:b/>
          <w:spacing w:val="3"/>
          <w:sz w:val="28"/>
          <w:szCs w:val="28"/>
        </w:rPr>
        <w:t xml:space="preserve">тратегии развития воспитания в Российской Федерации на период до 2025 года, </w:t>
      </w:r>
      <w:r w:rsidRPr="0071751F">
        <w:rPr>
          <w:rFonts w:ascii="Times New Roman" w:hAnsi="Times New Roman"/>
          <w:b/>
          <w:sz w:val="28"/>
          <w:szCs w:val="28"/>
        </w:rPr>
        <w:t>С</w:t>
      </w:r>
      <w:r w:rsidRPr="0071751F">
        <w:rPr>
          <w:rFonts w:ascii="Times New Roman" w:hAnsi="Times New Roman"/>
          <w:b/>
          <w:spacing w:val="3"/>
          <w:sz w:val="28"/>
          <w:szCs w:val="28"/>
        </w:rPr>
        <w:t xml:space="preserve">тратегии развития воспитания в Свердловской области </w:t>
      </w:r>
      <w:r w:rsidRPr="0071751F">
        <w:rPr>
          <w:rFonts w:ascii="Times New Roman" w:hAnsi="Times New Roman" w:cs="Times New Roman"/>
          <w:b/>
          <w:spacing w:val="3"/>
          <w:sz w:val="28"/>
          <w:szCs w:val="28"/>
        </w:rPr>
        <w:t>на период до 2025 года)</w:t>
      </w:r>
      <w:r w:rsidRPr="0071751F">
        <w:rPr>
          <w:rFonts w:ascii="Times New Roman" w:hAnsi="Times New Roman" w:cs="Times New Roman"/>
          <w:b/>
          <w:sz w:val="28"/>
          <w:szCs w:val="28"/>
        </w:rPr>
        <w:t>»</w:t>
      </w:r>
    </w:p>
    <w:p w:rsidR="00295AE5" w:rsidRPr="0071751F" w:rsidRDefault="00295AE5" w:rsidP="00E07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501"/>
      </w:tblGrid>
      <w:tr w:rsidR="00DE62AB" w:rsidRPr="0071751F" w:rsidTr="00526EF3">
        <w:tc>
          <w:tcPr>
            <w:tcW w:w="5387" w:type="dxa"/>
          </w:tcPr>
          <w:p w:rsidR="00DE62AB" w:rsidRPr="0071751F" w:rsidRDefault="00DE62AB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(полностью)</w:t>
            </w:r>
          </w:p>
        </w:tc>
        <w:tc>
          <w:tcPr>
            <w:tcW w:w="4501" w:type="dxa"/>
          </w:tcPr>
          <w:p w:rsidR="00DE62AB" w:rsidRPr="0071751F" w:rsidRDefault="00DE62AB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DA2" w:rsidRPr="0071751F" w:rsidTr="0071751F">
        <w:tc>
          <w:tcPr>
            <w:tcW w:w="5387" w:type="dxa"/>
            <w:shd w:val="clear" w:color="auto" w:fill="FDE9D9" w:themeFill="accent6" w:themeFillTint="33"/>
          </w:tcPr>
          <w:p w:rsidR="00391DA2" w:rsidRPr="0071751F" w:rsidRDefault="00875D06" w:rsidP="00EF3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*Заполняется </w:t>
            </w:r>
            <w:r w:rsidR="00EF3C39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1DA2" w:rsidRPr="0071751F">
              <w:rPr>
                <w:rFonts w:ascii="Times New Roman" w:hAnsi="Times New Roman" w:cs="Times New Roman"/>
                <w:sz w:val="28"/>
                <w:szCs w:val="28"/>
              </w:rPr>
              <w:t>ыпускник</w:t>
            </w:r>
            <w:r w:rsidR="00EF3C39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971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1DA2" w:rsidRPr="0071751F">
              <w:rPr>
                <w:rFonts w:ascii="Times New Roman" w:hAnsi="Times New Roman" w:cs="Times New Roman"/>
                <w:sz w:val="28"/>
                <w:szCs w:val="28"/>
              </w:rPr>
              <w:t>Камышловского</w:t>
            </w:r>
            <w:proofErr w:type="spellEnd"/>
            <w:r w:rsidR="00391DA2"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колледжа</w:t>
            </w:r>
            <w:r w:rsidR="00CE77EE" w:rsidRPr="0071751F">
              <w:rPr>
                <w:rFonts w:ascii="Times New Roman" w:hAnsi="Times New Roman" w:cs="Times New Roman"/>
                <w:sz w:val="28"/>
                <w:szCs w:val="28"/>
              </w:rPr>
              <w:t>/училища (</w:t>
            </w:r>
            <w:r w:rsidR="0071751F"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CE77EE" w:rsidRPr="0071751F">
              <w:rPr>
                <w:rFonts w:ascii="Times New Roman" w:hAnsi="Times New Roman" w:cs="Times New Roman"/>
                <w:sz w:val="28"/>
                <w:szCs w:val="28"/>
              </w:rPr>
              <w:t>год выпуска, ФИО</w:t>
            </w:r>
            <w:r w:rsidR="006F432D" w:rsidRPr="0071751F">
              <w:rPr>
                <w:rFonts w:ascii="Times New Roman" w:hAnsi="Times New Roman" w:cs="Times New Roman"/>
                <w:sz w:val="28"/>
                <w:szCs w:val="28"/>
              </w:rPr>
              <w:t>, если менялась фамилия</w:t>
            </w: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, специальность</w:t>
            </w:r>
            <w:r w:rsidR="0071751F" w:rsidRPr="0071751F">
              <w:rPr>
                <w:rFonts w:ascii="Times New Roman" w:hAnsi="Times New Roman" w:cs="Times New Roman"/>
                <w:sz w:val="28"/>
                <w:szCs w:val="28"/>
              </w:rPr>
              <w:t>, ФИО куратора</w:t>
            </w:r>
            <w:r w:rsidR="00CE77EE" w:rsidRPr="007175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  <w:shd w:val="clear" w:color="auto" w:fill="FDE9D9" w:themeFill="accent6" w:themeFillTint="33"/>
          </w:tcPr>
          <w:p w:rsidR="00391DA2" w:rsidRPr="0071751F" w:rsidRDefault="00391DA2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2AB" w:rsidRPr="0071751F" w:rsidTr="00526EF3">
        <w:tc>
          <w:tcPr>
            <w:tcW w:w="5387" w:type="dxa"/>
          </w:tcPr>
          <w:p w:rsidR="00DE62AB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Регион, населенный пункт</w:t>
            </w:r>
          </w:p>
        </w:tc>
        <w:tc>
          <w:tcPr>
            <w:tcW w:w="4501" w:type="dxa"/>
          </w:tcPr>
          <w:p w:rsidR="00DE62AB" w:rsidRPr="0071751F" w:rsidRDefault="00DE62AB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B84" w:rsidRPr="0071751F" w:rsidTr="00526EF3">
        <w:tc>
          <w:tcPr>
            <w:tcW w:w="5387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 w:rsidR="00295AE5"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501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B84" w:rsidRPr="0071751F" w:rsidTr="00526EF3">
        <w:tc>
          <w:tcPr>
            <w:tcW w:w="5387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501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B84" w:rsidRPr="0071751F" w:rsidTr="00526EF3">
        <w:tc>
          <w:tcPr>
            <w:tcW w:w="5387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  <w:r w:rsidR="006D5D1F"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, квалификационная </w:t>
            </w:r>
            <w:r w:rsidR="00D60CA1" w:rsidRPr="0071751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4501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B84" w:rsidRPr="0071751F" w:rsidTr="00526EF3">
        <w:tc>
          <w:tcPr>
            <w:tcW w:w="5387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(с кодом города)</w:t>
            </w:r>
          </w:p>
        </w:tc>
        <w:tc>
          <w:tcPr>
            <w:tcW w:w="4501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B84" w:rsidRPr="0071751F" w:rsidTr="00526EF3">
        <w:tc>
          <w:tcPr>
            <w:tcW w:w="5387" w:type="dxa"/>
          </w:tcPr>
          <w:p w:rsidR="00091B84" w:rsidRPr="0071751F" w:rsidRDefault="00091B84" w:rsidP="00295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75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BB1852"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 (для рассылки электронного варианта сборника</w:t>
            </w:r>
            <w:r w:rsidR="00772FC4"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95AE5" w:rsidRPr="0071751F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="00BB1852" w:rsidRPr="007175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7EE" w:rsidRPr="0071751F" w:rsidTr="00526EF3">
        <w:tc>
          <w:tcPr>
            <w:tcW w:w="5387" w:type="dxa"/>
          </w:tcPr>
          <w:p w:rsidR="00CE77EE" w:rsidRPr="0071751F" w:rsidRDefault="00CE77EE" w:rsidP="00295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E77EE" w:rsidRPr="0071751F" w:rsidRDefault="00CE77EE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B84" w:rsidRPr="0071751F" w:rsidTr="00526EF3">
        <w:tc>
          <w:tcPr>
            <w:tcW w:w="5387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Номер секции</w:t>
            </w:r>
            <w:r w:rsidR="006F432D"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 и название</w:t>
            </w:r>
          </w:p>
        </w:tc>
        <w:tc>
          <w:tcPr>
            <w:tcW w:w="4501" w:type="dxa"/>
          </w:tcPr>
          <w:p w:rsidR="00091B84" w:rsidRPr="0071751F" w:rsidRDefault="00091B84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B7D" w:rsidRPr="0071751F" w:rsidTr="00526EF3">
        <w:tc>
          <w:tcPr>
            <w:tcW w:w="5387" w:type="dxa"/>
          </w:tcPr>
          <w:p w:rsidR="005F0B7D" w:rsidRPr="0071751F" w:rsidRDefault="005F0B7D" w:rsidP="00B76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B76A08" w:rsidRPr="0071751F">
              <w:rPr>
                <w:rFonts w:ascii="Times New Roman" w:hAnsi="Times New Roman" w:cs="Times New Roman"/>
                <w:sz w:val="28"/>
                <w:szCs w:val="28"/>
              </w:rPr>
              <w:t>тезисов</w:t>
            </w:r>
          </w:p>
        </w:tc>
        <w:tc>
          <w:tcPr>
            <w:tcW w:w="4501" w:type="dxa"/>
          </w:tcPr>
          <w:p w:rsidR="005F0B7D" w:rsidRPr="0071751F" w:rsidRDefault="005F0B7D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DA2" w:rsidRPr="0071751F" w:rsidTr="00526EF3">
        <w:tc>
          <w:tcPr>
            <w:tcW w:w="5387" w:type="dxa"/>
          </w:tcPr>
          <w:p w:rsidR="00391DA2" w:rsidRPr="0071751F" w:rsidRDefault="00391DA2" w:rsidP="00B76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Тема методической разработки и форма (сборник, конспект и др.)</w:t>
            </w:r>
          </w:p>
        </w:tc>
        <w:tc>
          <w:tcPr>
            <w:tcW w:w="4501" w:type="dxa"/>
          </w:tcPr>
          <w:p w:rsidR="00391DA2" w:rsidRPr="0071751F" w:rsidRDefault="00391DA2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2AB" w:rsidRPr="0071751F" w:rsidTr="00526EF3">
        <w:tc>
          <w:tcPr>
            <w:tcW w:w="5387" w:type="dxa"/>
          </w:tcPr>
          <w:p w:rsidR="00DE62AB" w:rsidRPr="0071751F" w:rsidRDefault="00033B26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Номер к</w:t>
            </w:r>
            <w:r w:rsidR="00091B84" w:rsidRPr="0071751F">
              <w:rPr>
                <w:rFonts w:ascii="Times New Roman" w:hAnsi="Times New Roman" w:cs="Times New Roman"/>
                <w:sz w:val="28"/>
                <w:szCs w:val="28"/>
              </w:rPr>
              <w:t>витанци</w:t>
            </w:r>
            <w:r w:rsidRPr="007175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1B84" w:rsidRPr="0071751F">
              <w:rPr>
                <w:rFonts w:ascii="Times New Roman" w:hAnsi="Times New Roman" w:cs="Times New Roman"/>
                <w:sz w:val="28"/>
                <w:szCs w:val="28"/>
              </w:rPr>
              <w:t xml:space="preserve"> об оплате</w:t>
            </w:r>
            <w:r w:rsidR="00391DA2" w:rsidRPr="0071751F">
              <w:rPr>
                <w:rFonts w:ascii="Times New Roman" w:hAnsi="Times New Roman" w:cs="Times New Roman"/>
                <w:sz w:val="28"/>
                <w:szCs w:val="28"/>
              </w:rPr>
              <w:t>, сумма</w:t>
            </w:r>
          </w:p>
        </w:tc>
        <w:tc>
          <w:tcPr>
            <w:tcW w:w="4501" w:type="dxa"/>
          </w:tcPr>
          <w:p w:rsidR="00DE62AB" w:rsidRPr="0071751F" w:rsidRDefault="00DE62AB" w:rsidP="00934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618" w:rsidRDefault="00541618" w:rsidP="00DE62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618" w:rsidRPr="00541618" w:rsidRDefault="00CE77EE" w:rsidP="00DE62A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1618">
        <w:rPr>
          <w:rFonts w:ascii="Times New Roman" w:hAnsi="Times New Roman" w:cs="Times New Roman"/>
          <w:i/>
          <w:sz w:val="28"/>
          <w:szCs w:val="28"/>
        </w:rPr>
        <w:t xml:space="preserve">*если </w:t>
      </w:r>
      <w:r w:rsidR="006F432D" w:rsidRPr="00541618">
        <w:rPr>
          <w:rFonts w:ascii="Times New Roman" w:hAnsi="Times New Roman" w:cs="Times New Roman"/>
          <w:i/>
          <w:sz w:val="28"/>
          <w:szCs w:val="28"/>
        </w:rPr>
        <w:t xml:space="preserve">публикуется </w:t>
      </w:r>
      <w:r w:rsidRPr="00541618">
        <w:rPr>
          <w:rFonts w:ascii="Times New Roman" w:hAnsi="Times New Roman" w:cs="Times New Roman"/>
          <w:i/>
          <w:sz w:val="28"/>
          <w:szCs w:val="28"/>
        </w:rPr>
        <w:t>авторский коллектив,</w:t>
      </w:r>
    </w:p>
    <w:p w:rsidR="00ED5847" w:rsidRPr="00541618" w:rsidRDefault="00CE77EE" w:rsidP="00DE62A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1618">
        <w:rPr>
          <w:rFonts w:ascii="Times New Roman" w:hAnsi="Times New Roman" w:cs="Times New Roman"/>
          <w:i/>
          <w:sz w:val="28"/>
          <w:szCs w:val="28"/>
        </w:rPr>
        <w:t xml:space="preserve"> то представляется информация о каждом авторе</w:t>
      </w:r>
    </w:p>
    <w:p w:rsidR="00DE62AB" w:rsidRPr="00E078FD" w:rsidRDefault="003F60FC" w:rsidP="00DE62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E62AB" w:rsidRPr="00E078F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E62AB" w:rsidRPr="00B8502E" w:rsidRDefault="00A11D8C" w:rsidP="00A11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Требования к оформлению тезисов</w:t>
      </w:r>
    </w:p>
    <w:p w:rsidR="00091B84" w:rsidRPr="00B8502E" w:rsidRDefault="00091B84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02E">
        <w:rPr>
          <w:rFonts w:ascii="Times New Roman" w:hAnsi="Times New Roman" w:cs="Times New Roman"/>
          <w:sz w:val="26"/>
          <w:szCs w:val="26"/>
        </w:rPr>
        <w:t>Объем тезисов не должен превышать 3-</w:t>
      </w:r>
      <w:r w:rsidR="00C81438" w:rsidRPr="00B8502E">
        <w:rPr>
          <w:rFonts w:ascii="Times New Roman" w:hAnsi="Times New Roman" w:cs="Times New Roman"/>
          <w:sz w:val="26"/>
          <w:szCs w:val="26"/>
        </w:rPr>
        <w:t>5</w:t>
      </w:r>
      <w:r w:rsidRPr="00B8502E">
        <w:rPr>
          <w:rFonts w:ascii="Times New Roman" w:hAnsi="Times New Roman" w:cs="Times New Roman"/>
          <w:sz w:val="26"/>
          <w:szCs w:val="26"/>
        </w:rPr>
        <w:t xml:space="preserve"> страниц формата А</w:t>
      </w:r>
      <w:r w:rsidR="00526EF3" w:rsidRPr="00B8502E">
        <w:rPr>
          <w:rFonts w:ascii="Times New Roman" w:hAnsi="Times New Roman" w:cs="Times New Roman"/>
          <w:sz w:val="26"/>
          <w:szCs w:val="26"/>
        </w:rPr>
        <w:t>4</w:t>
      </w:r>
      <w:r w:rsidRPr="00B8502E">
        <w:rPr>
          <w:rFonts w:ascii="Times New Roman" w:hAnsi="Times New Roman" w:cs="Times New Roman"/>
          <w:sz w:val="26"/>
          <w:szCs w:val="26"/>
        </w:rPr>
        <w:t xml:space="preserve">. Материалы набираются </w:t>
      </w:r>
      <w:r w:rsidR="00723FD2">
        <w:rPr>
          <w:rFonts w:ascii="Times New Roman" w:hAnsi="Times New Roman" w:cs="Times New Roman"/>
          <w:sz w:val="26"/>
          <w:szCs w:val="26"/>
        </w:rPr>
        <w:t xml:space="preserve">и сохраняются </w:t>
      </w:r>
      <w:r w:rsidRPr="00B8502E">
        <w:rPr>
          <w:rFonts w:ascii="Times New Roman" w:hAnsi="Times New Roman" w:cs="Times New Roman"/>
          <w:sz w:val="26"/>
          <w:szCs w:val="26"/>
        </w:rPr>
        <w:t xml:space="preserve">в редакторе 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MSWORD</w:t>
      </w:r>
      <w:r w:rsidR="00723FD2">
        <w:rPr>
          <w:rFonts w:ascii="Times New Roman" w:hAnsi="Times New Roman" w:cs="Times New Roman"/>
          <w:sz w:val="26"/>
          <w:szCs w:val="26"/>
        </w:rPr>
        <w:t xml:space="preserve"> 97-2003</w:t>
      </w:r>
      <w:r w:rsidRPr="00B8502E">
        <w:rPr>
          <w:rFonts w:ascii="Times New Roman" w:hAnsi="Times New Roman" w:cs="Times New Roman"/>
          <w:sz w:val="26"/>
          <w:szCs w:val="26"/>
        </w:rPr>
        <w:t xml:space="preserve"> с расширением *.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Pr="00B8502E">
        <w:rPr>
          <w:rFonts w:ascii="Times New Roman" w:hAnsi="Times New Roman" w:cs="Times New Roman"/>
          <w:sz w:val="26"/>
          <w:szCs w:val="26"/>
        </w:rPr>
        <w:t>. Шрифт TimesNewRoman</w:t>
      </w:r>
      <w:r w:rsidR="00526EF3" w:rsidRPr="00B8502E">
        <w:rPr>
          <w:rFonts w:ascii="Times New Roman" w:hAnsi="Times New Roman" w:cs="Times New Roman"/>
          <w:sz w:val="26"/>
          <w:szCs w:val="26"/>
        </w:rPr>
        <w:t>14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pt</w:t>
      </w:r>
      <w:r w:rsidRPr="00B8502E">
        <w:rPr>
          <w:rFonts w:ascii="Times New Roman" w:hAnsi="Times New Roman" w:cs="Times New Roman"/>
          <w:sz w:val="26"/>
          <w:szCs w:val="26"/>
        </w:rPr>
        <w:t xml:space="preserve">, межстрочный интервал – </w:t>
      </w:r>
      <w:r w:rsidR="00772FC4" w:rsidRPr="00B8502E">
        <w:rPr>
          <w:rFonts w:ascii="Times New Roman" w:hAnsi="Times New Roman" w:cs="Times New Roman"/>
          <w:sz w:val="26"/>
          <w:szCs w:val="26"/>
        </w:rPr>
        <w:t>одинарный</w:t>
      </w:r>
      <w:r w:rsidRPr="00B8502E">
        <w:rPr>
          <w:rFonts w:ascii="Times New Roman" w:hAnsi="Times New Roman" w:cs="Times New Roman"/>
          <w:sz w:val="26"/>
          <w:szCs w:val="26"/>
        </w:rPr>
        <w:t xml:space="preserve">, размер ВСЕХ полей – </w:t>
      </w:r>
      <w:r w:rsidR="00526EF3" w:rsidRPr="00B8502E">
        <w:rPr>
          <w:rFonts w:ascii="Times New Roman" w:hAnsi="Times New Roman" w:cs="Times New Roman"/>
          <w:sz w:val="26"/>
          <w:szCs w:val="26"/>
        </w:rPr>
        <w:t>2</w:t>
      </w:r>
      <w:r w:rsidRPr="00B8502E">
        <w:rPr>
          <w:rFonts w:ascii="Times New Roman" w:hAnsi="Times New Roman" w:cs="Times New Roman"/>
          <w:sz w:val="26"/>
          <w:szCs w:val="26"/>
        </w:rPr>
        <w:t xml:space="preserve">,0 см. </w:t>
      </w:r>
      <w:r w:rsidR="00260ED9" w:rsidRPr="00B8502E">
        <w:rPr>
          <w:rFonts w:ascii="Times New Roman" w:hAnsi="Times New Roman" w:cs="Times New Roman"/>
          <w:sz w:val="26"/>
          <w:szCs w:val="26"/>
        </w:rPr>
        <w:t>В начале статьи строчными буквами указывается название (выравнивание по цент</w:t>
      </w:r>
      <w:r w:rsidR="005D1C9F">
        <w:rPr>
          <w:rFonts w:ascii="Times New Roman" w:hAnsi="Times New Roman" w:cs="Times New Roman"/>
          <w:sz w:val="26"/>
          <w:szCs w:val="26"/>
        </w:rPr>
        <w:t>р</w:t>
      </w:r>
      <w:r w:rsidR="00260ED9" w:rsidRPr="00B8502E">
        <w:rPr>
          <w:rFonts w:ascii="Times New Roman" w:hAnsi="Times New Roman" w:cs="Times New Roman"/>
          <w:sz w:val="26"/>
          <w:szCs w:val="26"/>
        </w:rPr>
        <w:t>у), в следующей строке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 -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 ФИО автора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 (выравнивание по правому краю)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, в </w:t>
      </w:r>
      <w:r w:rsidR="00033B26" w:rsidRPr="00B8502E">
        <w:rPr>
          <w:rFonts w:ascii="Times New Roman" w:hAnsi="Times New Roman" w:cs="Times New Roman"/>
          <w:sz w:val="26"/>
          <w:szCs w:val="26"/>
        </w:rPr>
        <w:t>третьей - название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60ED9" w:rsidRPr="00B8502E">
        <w:rPr>
          <w:rFonts w:ascii="Times New Roman" w:hAnsi="Times New Roman" w:cs="Times New Roman"/>
          <w:sz w:val="26"/>
          <w:szCs w:val="26"/>
        </w:rPr>
        <w:t>О</w:t>
      </w:r>
      <w:r w:rsidR="00F366E1" w:rsidRPr="00B8502E">
        <w:rPr>
          <w:rFonts w:ascii="Times New Roman" w:hAnsi="Times New Roman" w:cs="Times New Roman"/>
          <w:sz w:val="26"/>
          <w:szCs w:val="26"/>
        </w:rPr>
        <w:t>О</w:t>
      </w:r>
      <w:r w:rsidR="00033B26" w:rsidRPr="00B8502E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033B26" w:rsidRPr="00B8502E">
        <w:rPr>
          <w:rFonts w:ascii="Times New Roman" w:hAnsi="Times New Roman" w:cs="Times New Roman"/>
          <w:sz w:val="26"/>
          <w:szCs w:val="26"/>
        </w:rPr>
        <w:t>выравнивание по правому краю)</w:t>
      </w:r>
      <w:r w:rsidR="00260ED9" w:rsidRPr="00B8502E">
        <w:rPr>
          <w:rFonts w:ascii="Times New Roman" w:hAnsi="Times New Roman" w:cs="Times New Roman"/>
          <w:sz w:val="26"/>
          <w:szCs w:val="26"/>
        </w:rPr>
        <w:t>.</w:t>
      </w:r>
      <w:r w:rsidR="00C74952" w:rsidRPr="00B8502E">
        <w:rPr>
          <w:rFonts w:ascii="Times New Roman" w:hAnsi="Times New Roman" w:cs="Times New Roman"/>
          <w:sz w:val="26"/>
          <w:szCs w:val="26"/>
        </w:rPr>
        <w:t xml:space="preserve"> Отступ 1.25. 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Ссылки на литературу указываются в соответствии с </w:t>
      </w:r>
      <w:r w:rsidR="00E078FD" w:rsidRPr="00B8502E">
        <w:rPr>
          <w:rFonts w:ascii="Times New Roman" w:hAnsi="Times New Roman" w:cs="Times New Roman"/>
          <w:b/>
          <w:sz w:val="26"/>
          <w:szCs w:val="26"/>
        </w:rPr>
        <w:t>ГОСТ 7.0.5.-2008</w:t>
      </w:r>
      <w:r w:rsidR="00A11D8C" w:rsidRPr="00B8502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сноски оформляются 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в </w:t>
      </w:r>
      <w:r w:rsidR="00A11D8C" w:rsidRPr="00B8502E">
        <w:rPr>
          <w:rFonts w:ascii="Times New Roman" w:hAnsi="Times New Roman" w:cs="Times New Roman"/>
          <w:sz w:val="26"/>
          <w:szCs w:val="26"/>
        </w:rPr>
        <w:t>квадратны</w:t>
      </w:r>
      <w:r w:rsidR="00033B26" w:rsidRPr="00B8502E">
        <w:rPr>
          <w:rFonts w:ascii="Times New Roman" w:hAnsi="Times New Roman" w:cs="Times New Roman"/>
          <w:sz w:val="26"/>
          <w:szCs w:val="26"/>
        </w:rPr>
        <w:t>х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 скобка</w:t>
      </w:r>
      <w:r w:rsidR="00033B26" w:rsidRPr="00B8502E">
        <w:rPr>
          <w:rFonts w:ascii="Times New Roman" w:hAnsi="Times New Roman" w:cs="Times New Roman"/>
          <w:sz w:val="26"/>
          <w:szCs w:val="26"/>
        </w:rPr>
        <w:t>х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, список литературы </w:t>
      </w:r>
      <w:r w:rsidR="005B5F7D" w:rsidRPr="00B8502E">
        <w:rPr>
          <w:rFonts w:ascii="Times New Roman" w:hAnsi="Times New Roman" w:cs="Times New Roman"/>
          <w:sz w:val="26"/>
          <w:szCs w:val="26"/>
        </w:rPr>
        <w:t xml:space="preserve">и источников 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приводится в конце текста с и </w:t>
      </w:r>
      <w:r w:rsidR="00033B26" w:rsidRPr="00B8502E">
        <w:rPr>
          <w:rFonts w:ascii="Times New Roman" w:hAnsi="Times New Roman" w:cs="Times New Roman"/>
          <w:sz w:val="26"/>
          <w:szCs w:val="26"/>
        </w:rPr>
        <w:t>отделяе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тся одной пустой строкой от текста </w:t>
      </w:r>
      <w:r w:rsidR="00033B26" w:rsidRPr="00B8502E">
        <w:rPr>
          <w:rFonts w:ascii="Times New Roman" w:hAnsi="Times New Roman" w:cs="Times New Roman"/>
          <w:sz w:val="26"/>
          <w:szCs w:val="26"/>
        </w:rPr>
        <w:t>тезисов</w:t>
      </w:r>
      <w:r w:rsidR="00A11D8C" w:rsidRPr="00B8502E">
        <w:rPr>
          <w:rFonts w:ascii="Times New Roman" w:hAnsi="Times New Roman" w:cs="Times New Roman"/>
          <w:sz w:val="26"/>
          <w:szCs w:val="26"/>
        </w:rPr>
        <w:t>.</w:t>
      </w:r>
    </w:p>
    <w:p w:rsidR="00AF3553" w:rsidRPr="00B8502E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25AE" w:rsidRPr="00B8502E" w:rsidRDefault="00AF3553" w:rsidP="00AF3553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Образцы библиографического описания разных видов печатной продукции</w:t>
      </w:r>
    </w:p>
    <w:p w:rsidR="00AF3553" w:rsidRPr="00B8502E" w:rsidRDefault="00AF3553" w:rsidP="00F725AE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 xml:space="preserve"> поГОСТ 7.0.5.-2008</w:t>
      </w:r>
    </w:p>
    <w:p w:rsidR="00F725AE" w:rsidRPr="00B8502E" w:rsidRDefault="00F725AE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Статьи из журналов и сборников</w:t>
      </w:r>
      <w:r w:rsidRPr="00B8502E">
        <w:rPr>
          <w:rFonts w:ascii="Times New Roman" w:hAnsi="Times New Roman" w:cs="Times New Roman"/>
          <w:b/>
          <w:bCs/>
          <w:caps/>
          <w:sz w:val="26"/>
          <w:szCs w:val="26"/>
        </w:rPr>
        <w:t>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Адорно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Т. В. К логике социальных наук //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Вопр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философии. 1992. № 10.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Монографии: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Тарасова В. И. Политическая история Латинской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Америки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учеб. для вузов.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Проспект, 2006.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Философия культуры и философия науки: проблемы и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гипотезы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межвуз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сб. науч. тр. / под ред. С. Ф. 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Мартыновича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Саратов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Изд-во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Сарат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ун-та, 1999. - 199 с.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Райзберг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Б. А., Лозовский Л. Ш., Стародубцева Е. Б. Современный экономический словарь.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ИНФРА-М, 2006.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Авторефераты: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Глухов В. А. Исследование, разработка и построение системы электронной доставки документов в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библиотеке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автореф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дис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…. канд.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техн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наук. Новосибирск, 2000.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Диссертации: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Фенухин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В. И. Этнополитические конфликты в современной России: на примере Северо-Кавказского региона :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дис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… канд. полит. наук. М., 2002.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Аналитические обзоры: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Экономика и политика России и государств ближнего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зарубежья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аналит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обзор, апр. 2007 / Рос. акад. наук, Ин-т мировой экономики и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междунар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отношений.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ИМЭМО, 2007.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Материалы конференций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02E">
        <w:rPr>
          <w:rFonts w:ascii="Times New Roman" w:hAnsi="Times New Roman" w:cs="Times New Roman"/>
          <w:sz w:val="26"/>
          <w:szCs w:val="26"/>
        </w:rPr>
        <w:t xml:space="preserve">Археология: история и перспективы: сб. ст. Первой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межрегион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>., Ярославль, 2003.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Марьинских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 Д. М. Разработка ландшафтного плана как необходимое условие устойчивого развития города (на примере Тюмени) // Экология ландшафта и планирование </w:t>
      </w:r>
      <w:proofErr w:type="gramStart"/>
      <w:r w:rsidRPr="00B8502E">
        <w:rPr>
          <w:rFonts w:ascii="Times New Roman" w:hAnsi="Times New Roman" w:cs="Times New Roman"/>
          <w:sz w:val="26"/>
          <w:szCs w:val="26"/>
        </w:rPr>
        <w:t>землепользования :</w:t>
      </w:r>
      <w:proofErr w:type="gramEnd"/>
      <w:r w:rsidRPr="00B8502E">
        <w:rPr>
          <w:rFonts w:ascii="Times New Roman" w:hAnsi="Times New Roman" w:cs="Times New Roman"/>
          <w:sz w:val="26"/>
          <w:szCs w:val="26"/>
        </w:rPr>
        <w:t xml:space="preserve"> тезисы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докл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Всерос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(Иркутск, 11-12 сент. </w:t>
      </w:r>
      <w:smartTag w:uri="urn:schemas-microsoft-com:office:smarttags" w:element="metricconverter">
        <w:smartTagPr>
          <w:attr w:name="ProductID" w:val="2000 г"/>
        </w:smartTagPr>
        <w:r w:rsidRPr="00B8502E">
          <w:rPr>
            <w:rFonts w:ascii="Times New Roman" w:hAnsi="Times New Roman" w:cs="Times New Roman"/>
            <w:sz w:val="26"/>
            <w:szCs w:val="26"/>
          </w:rPr>
          <w:t>2000 г</w:t>
        </w:r>
      </w:smartTag>
      <w:r w:rsidRPr="00B8502E">
        <w:rPr>
          <w:rFonts w:ascii="Times New Roman" w:hAnsi="Times New Roman" w:cs="Times New Roman"/>
          <w:sz w:val="26"/>
          <w:szCs w:val="26"/>
        </w:rPr>
        <w:t xml:space="preserve">.). Новосибирск, 2000.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Интернет-документы: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Логинова Л. Г. Сущность результата дополнительного образования детей // Образование: исследовано в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мире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междунар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науч.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пед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интернет-журн. 21.10.03. URL: http://www.oim.ru/reader.asp?nomer= 366 (дата обращения: 17.04.07).</w:t>
      </w:r>
    </w:p>
    <w:p w:rsidR="00AF3553" w:rsidRPr="00B8502E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952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D5D1F" w:rsidRDefault="006D5D1F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4952" w:rsidRPr="00E078FD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76A08">
        <w:rPr>
          <w:rFonts w:ascii="Times New Roman" w:hAnsi="Times New Roman" w:cs="Times New Roman"/>
          <w:sz w:val="28"/>
          <w:szCs w:val="28"/>
        </w:rPr>
        <w:t>3</w:t>
      </w:r>
    </w:p>
    <w:p w:rsidR="00C601F5" w:rsidRDefault="00C74952" w:rsidP="00C601F5">
      <w:pPr>
        <w:pStyle w:val="ac"/>
        <w:rPr>
          <w:sz w:val="28"/>
          <w:szCs w:val="28"/>
        </w:rPr>
      </w:pPr>
      <w:bookmarkStart w:id="0" w:name="_Toc445942167"/>
      <w:r w:rsidRPr="00C74952">
        <w:rPr>
          <w:sz w:val="28"/>
          <w:szCs w:val="28"/>
        </w:rPr>
        <w:t>Образец оформления текста тезисов</w:t>
      </w:r>
    </w:p>
    <w:p w:rsidR="003F60FC" w:rsidRPr="00C74952" w:rsidRDefault="003F60FC" w:rsidP="00C601F5">
      <w:pPr>
        <w:pStyle w:val="ac"/>
        <w:rPr>
          <w:sz w:val="28"/>
          <w:szCs w:val="28"/>
        </w:rPr>
      </w:pPr>
    </w:p>
    <w:bookmarkEnd w:id="0"/>
    <w:p w:rsidR="003F60FC" w:rsidRPr="00541618" w:rsidRDefault="00541618" w:rsidP="003F60FC">
      <w:pPr>
        <w:pStyle w:val="31"/>
        <w:ind w:firstLine="0"/>
        <w:jc w:val="center"/>
        <w:rPr>
          <w:color w:val="auto"/>
        </w:rPr>
      </w:pPr>
      <w:r w:rsidRPr="00541618">
        <w:rPr>
          <w:color w:val="auto"/>
        </w:rPr>
        <w:t>Социальные акции как средство развития навыков межличностного общения у детей младшего школьного возраста</w:t>
      </w:r>
    </w:p>
    <w:p w:rsidR="00541618" w:rsidRDefault="00541618" w:rsidP="00541618">
      <w:pPr>
        <w:pStyle w:val="31"/>
        <w:ind w:firstLine="0"/>
        <w:jc w:val="right"/>
        <w:rPr>
          <w:b w:val="0"/>
          <w:i/>
          <w:color w:val="auto"/>
        </w:rPr>
      </w:pPr>
      <w:r w:rsidRPr="00541618">
        <w:rPr>
          <w:b w:val="0"/>
          <w:i/>
          <w:color w:val="auto"/>
        </w:rPr>
        <w:t>Гуляева Надежда Николаевна</w:t>
      </w:r>
      <w:r>
        <w:rPr>
          <w:b w:val="0"/>
          <w:i/>
          <w:color w:val="auto"/>
        </w:rPr>
        <w:t xml:space="preserve">, </w:t>
      </w:r>
    </w:p>
    <w:p w:rsidR="00541618" w:rsidRDefault="00541618" w:rsidP="00541618">
      <w:pPr>
        <w:pStyle w:val="31"/>
        <w:ind w:firstLine="0"/>
        <w:jc w:val="right"/>
        <w:rPr>
          <w:b w:val="0"/>
          <w:i/>
          <w:color w:val="auto"/>
        </w:rPr>
      </w:pPr>
      <w:r>
        <w:rPr>
          <w:b w:val="0"/>
          <w:i/>
          <w:color w:val="auto"/>
        </w:rPr>
        <w:t xml:space="preserve">студентка 4 курса специальности </w:t>
      </w:r>
    </w:p>
    <w:p w:rsidR="00541618" w:rsidRDefault="00541618" w:rsidP="00541618">
      <w:pPr>
        <w:pStyle w:val="31"/>
        <w:ind w:firstLine="0"/>
        <w:jc w:val="right"/>
        <w:rPr>
          <w:b w:val="0"/>
          <w:i/>
          <w:color w:val="auto"/>
        </w:rPr>
      </w:pPr>
      <w:r>
        <w:rPr>
          <w:b w:val="0"/>
          <w:i/>
          <w:color w:val="auto"/>
        </w:rPr>
        <w:t>44.02.02 Преподавание в начальных классах</w:t>
      </w:r>
    </w:p>
    <w:p w:rsidR="003F60FC" w:rsidRPr="00CE77EE" w:rsidRDefault="00541618" w:rsidP="003F60F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highlight w:val="yellow"/>
        </w:rPr>
      </w:pPr>
      <w:proofErr w:type="spellStart"/>
      <w:r>
        <w:rPr>
          <w:rStyle w:val="32"/>
          <w:rFonts w:ascii="Times New Roman" w:eastAsia="MS Mincho" w:hAnsi="Times New Roman" w:cs="Times New Roman"/>
          <w:b w:val="0"/>
          <w:i/>
          <w:color w:val="auto"/>
        </w:rPr>
        <w:t>Пичка</w:t>
      </w:r>
      <w:proofErr w:type="spellEnd"/>
      <w:r>
        <w:rPr>
          <w:rStyle w:val="32"/>
          <w:rFonts w:ascii="Times New Roman" w:eastAsia="MS Mincho" w:hAnsi="Times New Roman" w:cs="Times New Roman"/>
          <w:b w:val="0"/>
          <w:i/>
          <w:color w:val="auto"/>
        </w:rPr>
        <w:t xml:space="preserve"> Елена Борисовна</w:t>
      </w:r>
      <w:r w:rsidR="003F60FC" w:rsidRPr="00541618">
        <w:rPr>
          <w:rFonts w:ascii="Times New Roman" w:hAnsi="Times New Roman" w:cs="Times New Roman"/>
          <w:i/>
          <w:sz w:val="28"/>
          <w:szCs w:val="28"/>
        </w:rPr>
        <w:t>,</w:t>
      </w:r>
    </w:p>
    <w:p w:rsidR="00C74952" w:rsidRPr="00CE77EE" w:rsidRDefault="00325DF4" w:rsidP="00325DF4">
      <w:pPr>
        <w:spacing w:after="0" w:line="240" w:lineRule="auto"/>
        <w:ind w:firstLine="709"/>
        <w:jc w:val="right"/>
        <w:rPr>
          <w:rStyle w:val="ed-value"/>
          <w:rFonts w:ascii="Times New Roman" w:hAnsi="Times New Roman" w:cs="Times New Roman"/>
          <w:i/>
          <w:sz w:val="28"/>
          <w:szCs w:val="28"/>
        </w:rPr>
      </w:pP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преподаватель педагогических дисциплин </w:t>
      </w:r>
    </w:p>
    <w:p w:rsidR="00325DF4" w:rsidRDefault="00325DF4" w:rsidP="00325DF4">
      <w:pPr>
        <w:spacing w:after="0" w:line="240" w:lineRule="auto"/>
        <w:ind w:left="851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ГБПОУ </w:t>
      </w:r>
      <w:r w:rsidRPr="00541618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СО </w:t>
      </w:r>
      <w:r w:rsidRP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«Камышловский педагогический колледж»</w:t>
      </w:r>
      <w:r w:rsid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к.психол.н</w:t>
      </w:r>
      <w:proofErr w:type="spellEnd"/>
      <w:r w:rsid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.,</w:t>
      </w:r>
    </w:p>
    <w:p w:rsidR="00D16F6D" w:rsidRPr="00D16F6D" w:rsidRDefault="00D16F6D" w:rsidP="00D16F6D">
      <w:pPr>
        <w:pStyle w:val="31"/>
        <w:ind w:firstLine="0"/>
        <w:jc w:val="right"/>
        <w:rPr>
          <w:b w:val="0"/>
          <w:i/>
          <w:color w:val="auto"/>
          <w:highlight w:val="yellow"/>
          <w:lang w:val="en-US"/>
        </w:rPr>
      </w:pPr>
      <w:proofErr w:type="gramStart"/>
      <w:r w:rsidRPr="00D16F6D">
        <w:rPr>
          <w:b w:val="0"/>
          <w:i/>
          <w:color w:val="auto"/>
          <w:lang w:val="en-US"/>
        </w:rPr>
        <w:t>e-mail</w:t>
      </w:r>
      <w:proofErr w:type="gramEnd"/>
      <w:r w:rsidRPr="00D16F6D">
        <w:rPr>
          <w:b w:val="0"/>
          <w:i/>
          <w:color w:val="auto"/>
          <w:lang w:val="en-US"/>
        </w:rPr>
        <w:t>:</w:t>
      </w:r>
      <w:r>
        <w:rPr>
          <w:b w:val="0"/>
          <w:i/>
          <w:color w:val="auto"/>
          <w:lang w:val="en-US"/>
        </w:rPr>
        <w:t xml:space="preserve"> aaa</w:t>
      </w:r>
      <w:r w:rsidRPr="00D16F6D">
        <w:rPr>
          <w:b w:val="0"/>
          <w:i/>
          <w:color w:val="auto"/>
          <w:lang w:val="en-US"/>
        </w:rPr>
        <w:t>@</w:t>
      </w:r>
      <w:r>
        <w:rPr>
          <w:b w:val="0"/>
          <w:i/>
          <w:color w:val="auto"/>
          <w:lang w:val="en-US"/>
        </w:rPr>
        <w:t>mail</w:t>
      </w:r>
      <w:r w:rsidRPr="00D16F6D">
        <w:rPr>
          <w:b w:val="0"/>
          <w:i/>
          <w:color w:val="auto"/>
          <w:lang w:val="en-US"/>
        </w:rPr>
        <w:t>.</w:t>
      </w:r>
      <w:r>
        <w:rPr>
          <w:b w:val="0"/>
          <w:i/>
          <w:color w:val="auto"/>
          <w:lang w:val="en-US"/>
        </w:rPr>
        <w:t>ru</w:t>
      </w:r>
      <w:r w:rsidRPr="00D16F6D">
        <w:rPr>
          <w:b w:val="0"/>
          <w:i/>
          <w:color w:val="auto"/>
          <w:lang w:val="en-US"/>
        </w:rPr>
        <w:t xml:space="preserve">, </w:t>
      </w:r>
      <w:r>
        <w:rPr>
          <w:b w:val="0"/>
          <w:i/>
          <w:color w:val="auto"/>
          <w:lang w:val="en-US"/>
        </w:rPr>
        <w:t>ggg</w:t>
      </w:r>
      <w:r w:rsidRPr="00D16F6D">
        <w:rPr>
          <w:b w:val="0"/>
          <w:i/>
          <w:color w:val="auto"/>
          <w:lang w:val="en-US"/>
        </w:rPr>
        <w:t>@</w:t>
      </w:r>
      <w:r>
        <w:rPr>
          <w:b w:val="0"/>
          <w:i/>
          <w:color w:val="auto"/>
          <w:lang w:val="en-US"/>
        </w:rPr>
        <w:t>mail</w:t>
      </w:r>
      <w:r w:rsidRPr="00D16F6D">
        <w:rPr>
          <w:b w:val="0"/>
          <w:i/>
          <w:color w:val="auto"/>
          <w:lang w:val="en-US"/>
        </w:rPr>
        <w:t>.</w:t>
      </w:r>
      <w:r>
        <w:rPr>
          <w:b w:val="0"/>
          <w:i/>
          <w:color w:val="auto"/>
          <w:lang w:val="en-US"/>
        </w:rPr>
        <w:t>ru</w:t>
      </w:r>
    </w:p>
    <w:p w:rsidR="003F60FC" w:rsidRPr="00CE77EE" w:rsidRDefault="003F60FC" w:rsidP="00325DF4">
      <w:pPr>
        <w:spacing w:after="0" w:line="240" w:lineRule="auto"/>
        <w:ind w:left="851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>г. Камышлов</w:t>
      </w:r>
    </w:p>
    <w:p w:rsidR="00325DF4" w:rsidRPr="00CE77EE" w:rsidRDefault="00325DF4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01F5" w:rsidRPr="00541618" w:rsidRDefault="00541618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618">
        <w:rPr>
          <w:rFonts w:ascii="Times New Roman" w:hAnsi="Times New Roman"/>
          <w:sz w:val="28"/>
          <w:szCs w:val="28"/>
        </w:rPr>
        <w:t>В младшем школьном возрасте все бол</w:t>
      </w:r>
      <w:r>
        <w:rPr>
          <w:rFonts w:ascii="Times New Roman" w:hAnsi="Times New Roman"/>
          <w:sz w:val="28"/>
          <w:szCs w:val="28"/>
        </w:rPr>
        <w:t>ь</w:t>
      </w:r>
      <w:r w:rsidRPr="00541618">
        <w:rPr>
          <w:rFonts w:ascii="Times New Roman" w:hAnsi="Times New Roman"/>
          <w:sz w:val="28"/>
          <w:szCs w:val="28"/>
        </w:rPr>
        <w:t xml:space="preserve">шее значение для развития личности ребенка приобретает его общение со взрослыми и </w:t>
      </w:r>
      <w:r w:rsidR="00971CA0" w:rsidRPr="00541618">
        <w:rPr>
          <w:rFonts w:ascii="Times New Roman" w:hAnsi="Times New Roman"/>
          <w:sz w:val="28"/>
          <w:szCs w:val="28"/>
        </w:rPr>
        <w:t>сверстниками</w:t>
      </w:r>
      <w:r w:rsidR="00971CA0">
        <w:rPr>
          <w:rFonts w:ascii="Times New Roman" w:hAnsi="Times New Roman"/>
          <w:sz w:val="28"/>
          <w:szCs w:val="28"/>
        </w:rPr>
        <w:t xml:space="preserve"> </w:t>
      </w:r>
      <w:r w:rsidR="00325DF4" w:rsidRPr="00541618">
        <w:rPr>
          <w:rFonts w:ascii="Times New Roman" w:hAnsi="Times New Roman" w:cs="Times New Roman"/>
          <w:sz w:val="28"/>
          <w:szCs w:val="28"/>
        </w:rPr>
        <w:t xml:space="preserve">[1]. </w:t>
      </w:r>
    </w:p>
    <w:p w:rsidR="00C74952" w:rsidRPr="00541618" w:rsidRDefault="00C74952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618">
        <w:rPr>
          <w:rFonts w:ascii="Times New Roman" w:hAnsi="Times New Roman" w:cs="Times New Roman"/>
          <w:sz w:val="28"/>
          <w:szCs w:val="28"/>
        </w:rPr>
        <w:t>…</w:t>
      </w:r>
    </w:p>
    <w:p w:rsidR="005B5F7D" w:rsidRPr="00CE77EE" w:rsidRDefault="005B5F7D" w:rsidP="00C7495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325DF4" w:rsidRPr="00541618" w:rsidRDefault="00C74952" w:rsidP="00325DF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618">
        <w:rPr>
          <w:rFonts w:ascii="Times New Roman" w:hAnsi="Times New Roman" w:cs="Times New Roman"/>
          <w:i/>
          <w:sz w:val="28"/>
          <w:szCs w:val="28"/>
        </w:rPr>
        <w:t xml:space="preserve">Список литературы </w:t>
      </w:r>
    </w:p>
    <w:p w:rsidR="00C601F5" w:rsidRPr="004E71E2" w:rsidRDefault="00541618" w:rsidP="004E71E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E71E2">
        <w:rPr>
          <w:rFonts w:ascii="Times New Roman" w:hAnsi="Times New Roman"/>
          <w:i/>
          <w:sz w:val="28"/>
          <w:szCs w:val="28"/>
        </w:rPr>
        <w:t>Реан</w:t>
      </w:r>
      <w:proofErr w:type="spellEnd"/>
      <w:r w:rsidRPr="004E71E2">
        <w:rPr>
          <w:rFonts w:ascii="Times New Roman" w:hAnsi="Times New Roman"/>
          <w:i/>
          <w:sz w:val="28"/>
          <w:szCs w:val="28"/>
        </w:rPr>
        <w:t xml:space="preserve"> А. А.</w:t>
      </w:r>
      <w:r w:rsidR="00D16F6D" w:rsidRPr="00D16F6D">
        <w:rPr>
          <w:rFonts w:ascii="Times New Roman" w:hAnsi="Times New Roman"/>
          <w:i/>
          <w:sz w:val="28"/>
          <w:szCs w:val="28"/>
        </w:rPr>
        <w:t xml:space="preserve"> </w:t>
      </w:r>
      <w:r w:rsidRPr="004E71E2">
        <w:rPr>
          <w:rFonts w:ascii="Times New Roman" w:hAnsi="Times New Roman"/>
          <w:i/>
          <w:sz w:val="28"/>
          <w:szCs w:val="28"/>
        </w:rPr>
        <w:t xml:space="preserve">Психология личности. </w:t>
      </w:r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СПб</w:t>
      </w:r>
      <w:proofErr w:type="gramStart"/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  <w:r w:rsidR="00D16F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proofErr w:type="gramEnd"/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Питер, 2013. </w:t>
      </w: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60FC" w:rsidRDefault="003F60FC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5FC6" w:rsidRDefault="00895FC6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5FC6" w:rsidRDefault="00895FC6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5FC6" w:rsidRDefault="00895FC6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650B" w:rsidRPr="00E078FD" w:rsidRDefault="00B76A08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3C650B" w:rsidRPr="006D5D1F" w:rsidRDefault="00F725AE" w:rsidP="003D10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D1F">
        <w:rPr>
          <w:rFonts w:ascii="Times New Roman" w:hAnsi="Times New Roman"/>
          <w:b/>
          <w:sz w:val="28"/>
          <w:szCs w:val="28"/>
        </w:rPr>
        <w:t>Реквизиты</w:t>
      </w:r>
      <w:r w:rsidR="003C650B" w:rsidRPr="006D5D1F">
        <w:rPr>
          <w:rFonts w:ascii="Times New Roman" w:hAnsi="Times New Roman"/>
          <w:b/>
          <w:sz w:val="28"/>
          <w:szCs w:val="28"/>
        </w:rPr>
        <w:t xml:space="preserve"> для оплаты</w:t>
      </w:r>
    </w:p>
    <w:p w:rsidR="00C74952" w:rsidRPr="00C74952" w:rsidRDefault="00C74952" w:rsidP="003D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650B" w:rsidRPr="00C74952" w:rsidRDefault="003C650B" w:rsidP="003C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Свердловской области «Камышловский педагогический колледж».</w:t>
      </w:r>
    </w:p>
    <w:p w:rsidR="003C650B" w:rsidRPr="00C74952" w:rsidRDefault="003C650B" w:rsidP="003C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24860 г"/>
        </w:smartTagPr>
        <w:r w:rsidRPr="00C74952">
          <w:rPr>
            <w:rFonts w:ascii="Times New Roman" w:hAnsi="Times New Roman"/>
            <w:sz w:val="28"/>
            <w:szCs w:val="28"/>
          </w:rPr>
          <w:t>624860 г</w:t>
        </w:r>
      </w:smartTag>
      <w:r w:rsidRPr="00C74952">
        <w:rPr>
          <w:rFonts w:ascii="Times New Roman" w:hAnsi="Times New Roman"/>
          <w:sz w:val="28"/>
          <w:szCs w:val="28"/>
        </w:rPr>
        <w:t xml:space="preserve">. Камышлов  ул. Маяковского 11. </w:t>
      </w:r>
    </w:p>
    <w:p w:rsidR="001A7428" w:rsidRDefault="003C650B" w:rsidP="003C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 xml:space="preserve">ИНН 6613001734  </w:t>
      </w:r>
    </w:p>
    <w:p w:rsidR="003C650B" w:rsidRPr="00C74952" w:rsidRDefault="003C650B" w:rsidP="003C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>КПП 663301001</w:t>
      </w:r>
    </w:p>
    <w:p w:rsidR="003C650B" w:rsidRPr="00C74952" w:rsidRDefault="003C650B" w:rsidP="003C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 xml:space="preserve">Министерство финансов Свердловской области </w:t>
      </w:r>
    </w:p>
    <w:p w:rsidR="003C650B" w:rsidRPr="00C74952" w:rsidRDefault="003C650B" w:rsidP="003C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>(ГБПОУ СО «Камышловский педагогический колледж»)</w:t>
      </w:r>
    </w:p>
    <w:p w:rsidR="003C650B" w:rsidRPr="00C74952" w:rsidRDefault="003C650B" w:rsidP="003C65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b/>
          <w:sz w:val="28"/>
          <w:szCs w:val="28"/>
        </w:rPr>
        <w:t>Банк: Уральское ГУ Банка России</w:t>
      </w:r>
      <w:r w:rsidR="005C490E">
        <w:rPr>
          <w:rFonts w:ascii="Times New Roman" w:hAnsi="Times New Roman"/>
          <w:sz w:val="28"/>
          <w:szCs w:val="28"/>
        </w:rPr>
        <w:t xml:space="preserve">, БИК </w:t>
      </w:r>
      <w:r w:rsidRPr="00C74952">
        <w:rPr>
          <w:rFonts w:ascii="Times New Roman" w:hAnsi="Times New Roman"/>
          <w:sz w:val="28"/>
          <w:szCs w:val="28"/>
        </w:rPr>
        <w:t>046577001</w:t>
      </w:r>
    </w:p>
    <w:p w:rsidR="003C650B" w:rsidRPr="00C74952" w:rsidRDefault="003C650B" w:rsidP="003C65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 xml:space="preserve">р/с 40601810165773000001 </w:t>
      </w:r>
    </w:p>
    <w:p w:rsidR="003C650B" w:rsidRPr="00C74952" w:rsidRDefault="003C650B" w:rsidP="003C65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>л/с 23012003540</w:t>
      </w:r>
    </w:p>
    <w:p w:rsidR="003C650B" w:rsidRDefault="001A7428" w:rsidP="001A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65741000</w:t>
      </w:r>
    </w:p>
    <w:p w:rsidR="001A7428" w:rsidRDefault="001A7428" w:rsidP="001A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01200000000000000130</w:t>
      </w:r>
    </w:p>
    <w:p w:rsidR="00B8502E" w:rsidRPr="00C74952" w:rsidRDefault="00B8502E" w:rsidP="001A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06D" w:rsidRDefault="003D106D" w:rsidP="00C9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06D" w:rsidRDefault="003D106D" w:rsidP="00C9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428" w:rsidRDefault="001A7428" w:rsidP="003D106D">
      <w:pPr>
        <w:pStyle w:val="302"/>
        <w:spacing w:before="0" w:after="0"/>
        <w:jc w:val="right"/>
        <w:rPr>
          <w:b w:val="0"/>
          <w:sz w:val="28"/>
          <w:szCs w:val="28"/>
        </w:rPr>
      </w:pPr>
    </w:p>
    <w:p w:rsidR="003D106D" w:rsidRPr="003D106D" w:rsidRDefault="001A7428" w:rsidP="003D106D">
      <w:pPr>
        <w:pStyle w:val="302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3F60FC">
        <w:rPr>
          <w:b w:val="0"/>
          <w:sz w:val="28"/>
          <w:szCs w:val="28"/>
        </w:rPr>
        <w:lastRenderedPageBreak/>
        <w:t>П</w:t>
      </w:r>
      <w:r w:rsidR="005C490E">
        <w:rPr>
          <w:b w:val="0"/>
          <w:sz w:val="28"/>
          <w:szCs w:val="28"/>
        </w:rPr>
        <w:t xml:space="preserve">риложение </w:t>
      </w:r>
      <w:r w:rsidR="00B76A08">
        <w:rPr>
          <w:b w:val="0"/>
          <w:sz w:val="28"/>
          <w:szCs w:val="28"/>
        </w:rPr>
        <w:t>5</w:t>
      </w:r>
    </w:p>
    <w:p w:rsidR="003D106D" w:rsidRDefault="003D106D" w:rsidP="003D106D">
      <w:pPr>
        <w:pStyle w:val="302"/>
        <w:spacing w:before="0" w:after="0"/>
        <w:jc w:val="right"/>
        <w:rPr>
          <w:sz w:val="16"/>
          <w:szCs w:val="16"/>
        </w:rPr>
      </w:pPr>
    </w:p>
    <w:p w:rsidR="003D106D" w:rsidRPr="00ED601F" w:rsidRDefault="003D106D" w:rsidP="001A7428">
      <w:pPr>
        <w:pStyle w:val="302"/>
        <w:spacing w:before="0" w:after="0"/>
        <w:jc w:val="right"/>
        <w:rPr>
          <w:sz w:val="16"/>
          <w:szCs w:val="16"/>
        </w:rPr>
      </w:pPr>
      <w:r w:rsidRPr="00ED601F">
        <w:rPr>
          <w:sz w:val="16"/>
          <w:szCs w:val="16"/>
        </w:rPr>
        <w:t>ДЛЯ ЮРИДИЧЕСКИХ ЛИЦ</w:t>
      </w:r>
    </w:p>
    <w:p w:rsidR="003D106D" w:rsidRPr="00ED601F" w:rsidRDefault="003D106D" w:rsidP="003D106D">
      <w:pPr>
        <w:pStyle w:val="302"/>
        <w:spacing w:before="0" w:after="0"/>
      </w:pPr>
      <w:r w:rsidRPr="00ED601F">
        <w:t>Договор</w:t>
      </w:r>
    </w:p>
    <w:p w:rsidR="003D106D" w:rsidRPr="00ED601F" w:rsidRDefault="003D106D" w:rsidP="003D106D">
      <w:pPr>
        <w:pStyle w:val="302"/>
        <w:spacing w:before="0" w:after="0"/>
      </w:pPr>
      <w:r w:rsidRPr="00ED601F">
        <w:t xml:space="preserve">о возмещении затрат, связанных с </w:t>
      </w:r>
      <w:r>
        <w:t xml:space="preserve">организацией и </w:t>
      </w:r>
      <w:r w:rsidRPr="00ED601F">
        <w:t>публикацией тезисов НПК</w:t>
      </w:r>
    </w:p>
    <w:p w:rsidR="003D106D" w:rsidRPr="00ED601F" w:rsidRDefault="003D106D" w:rsidP="003D106D">
      <w:pPr>
        <w:pStyle w:val="302"/>
        <w:spacing w:before="0" w:after="0"/>
      </w:pPr>
    </w:p>
    <w:p w:rsidR="003D106D" w:rsidRPr="00ED601F" w:rsidRDefault="003D106D" w:rsidP="003D1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г. Камышлов                                                                                            «___» ____________ 20____г.</w:t>
      </w:r>
    </w:p>
    <w:p w:rsidR="003D106D" w:rsidRPr="00ED601F" w:rsidRDefault="003D106D" w:rsidP="003D1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106D" w:rsidRPr="00ED601F" w:rsidRDefault="003D106D" w:rsidP="003D106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 xml:space="preserve">Государственное бюджетное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профессиональное </w:t>
      </w:r>
      <w:r w:rsidRPr="00ED601F">
        <w:rPr>
          <w:rFonts w:ascii="Times New Roman" w:hAnsi="Times New Roman"/>
          <w:b/>
          <w:sz w:val="24"/>
          <w:szCs w:val="24"/>
        </w:rPr>
        <w:t>образовательное учреждение Свердловской области «Камышловский педагогический колледж»,</w:t>
      </w:r>
      <w:r w:rsidRPr="00ED601F">
        <w:rPr>
          <w:rFonts w:ascii="Times New Roman" w:hAnsi="Times New Roman"/>
          <w:sz w:val="24"/>
          <w:szCs w:val="24"/>
        </w:rPr>
        <w:t xml:space="preserve"> именуемое в дальнейшем «Исполнитель», в лице директора </w:t>
      </w:r>
      <w:r>
        <w:rPr>
          <w:rFonts w:ascii="Times New Roman" w:hAnsi="Times New Roman"/>
          <w:sz w:val="24"/>
          <w:szCs w:val="24"/>
        </w:rPr>
        <w:t>Кочневой Елены Николаевны</w:t>
      </w:r>
      <w:r w:rsidRPr="00ED601F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  <w:r w:rsidRPr="00ED601F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 </w:t>
      </w:r>
    </w:p>
    <w:p w:rsidR="003D106D" w:rsidRPr="00ED601F" w:rsidRDefault="003D106D" w:rsidP="003D10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__________________________________________________________________________________,</w:t>
      </w:r>
    </w:p>
    <w:p w:rsidR="003D106D" w:rsidRPr="00ED601F" w:rsidRDefault="003D106D" w:rsidP="003D10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именуемое в дальнейшем «Заказчик», в лице </w:t>
      </w:r>
      <w:r>
        <w:rPr>
          <w:rFonts w:ascii="Times New Roman" w:hAnsi="Times New Roman"/>
          <w:sz w:val="24"/>
          <w:szCs w:val="24"/>
        </w:rPr>
        <w:t xml:space="preserve">___________________________________________ </w:t>
      </w:r>
      <w:r w:rsidRPr="00ED601F">
        <w:rPr>
          <w:rFonts w:ascii="Times New Roman" w:hAnsi="Times New Roman"/>
          <w:sz w:val="24"/>
          <w:szCs w:val="24"/>
        </w:rPr>
        <w:t>__________________________________________________________________________________, действующего на основании Устава, с другой стороны, заключили настоящий договор о нижеследующем:</w:t>
      </w:r>
    </w:p>
    <w:p w:rsidR="003D106D" w:rsidRDefault="003D106D" w:rsidP="003D106D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106D" w:rsidRPr="00ED601F" w:rsidRDefault="003D106D" w:rsidP="003D106D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D106D" w:rsidRPr="00CE77EE" w:rsidRDefault="003D106D" w:rsidP="00F778B6">
      <w:pPr>
        <w:spacing w:after="0" w:line="240" w:lineRule="auto"/>
        <w:ind w:firstLine="709"/>
        <w:jc w:val="both"/>
        <w:rPr>
          <w:szCs w:val="24"/>
        </w:rPr>
      </w:pPr>
      <w:r w:rsidRPr="00F778B6">
        <w:rPr>
          <w:rFonts w:ascii="Times New Roman" w:hAnsi="Times New Roman" w:cs="Times New Roman"/>
          <w:sz w:val="24"/>
          <w:szCs w:val="24"/>
        </w:rPr>
        <w:t xml:space="preserve">1.1. По настоящему договору Исполнитель принимает на себя обязательства по проведению </w:t>
      </w:r>
      <w:r w:rsidR="00CE77EE" w:rsidRPr="00F778B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E77EE" w:rsidRPr="00F778B6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«Современные воспитательные технологии: теория и практика применения в образовательной деятельности</w:t>
      </w:r>
      <w:r w:rsidR="00CE77EE" w:rsidRPr="00CE77EE">
        <w:rPr>
          <w:rFonts w:ascii="Times New Roman" w:hAnsi="Times New Roman" w:cs="Times New Roman"/>
          <w:sz w:val="24"/>
          <w:szCs w:val="24"/>
        </w:rPr>
        <w:t>»</w:t>
      </w:r>
      <w:r w:rsidRPr="00CE77EE">
        <w:rPr>
          <w:szCs w:val="24"/>
        </w:rPr>
        <w:t>.</w:t>
      </w:r>
    </w:p>
    <w:p w:rsidR="003D106D" w:rsidRPr="00ED601F" w:rsidRDefault="003D106D" w:rsidP="003D106D">
      <w:pPr>
        <w:pStyle w:val="a7"/>
        <w:ind w:firstLine="426"/>
        <w:jc w:val="both"/>
        <w:rPr>
          <w:szCs w:val="24"/>
        </w:rPr>
      </w:pPr>
      <w:r w:rsidRPr="00ED601F">
        <w:rPr>
          <w:szCs w:val="24"/>
        </w:rPr>
        <w:t>1.2. По настоящему договору Исполнитель обязуется принять тезисы</w:t>
      </w:r>
      <w:r w:rsidR="00F778B6">
        <w:rPr>
          <w:szCs w:val="24"/>
        </w:rPr>
        <w:t>, методические разра</w:t>
      </w:r>
      <w:r w:rsidR="00AA5C2D">
        <w:rPr>
          <w:szCs w:val="24"/>
        </w:rPr>
        <w:t>ботки</w:t>
      </w:r>
      <w:r w:rsidRPr="00ED601F">
        <w:rPr>
          <w:szCs w:val="24"/>
        </w:rPr>
        <w:t xml:space="preserve"> от Заказчика и опубликовать их в сборнике </w:t>
      </w:r>
      <w:r w:rsidR="00CE77EE">
        <w:rPr>
          <w:szCs w:val="24"/>
        </w:rPr>
        <w:t>материаловКонференции</w:t>
      </w:r>
      <w:r w:rsidRPr="00ED601F">
        <w:rPr>
          <w:szCs w:val="24"/>
        </w:rPr>
        <w:t>, а Заказчик обязуется оплатить публикацию тезисов</w:t>
      </w:r>
      <w:r w:rsidR="006F432D">
        <w:rPr>
          <w:szCs w:val="24"/>
        </w:rPr>
        <w:t>, методических разработок</w:t>
      </w:r>
      <w:r w:rsidRPr="00ED601F">
        <w:rPr>
          <w:szCs w:val="24"/>
        </w:rPr>
        <w:t xml:space="preserve"> в данном сборнике на условиях настоящего </w:t>
      </w:r>
      <w:r>
        <w:rPr>
          <w:szCs w:val="24"/>
        </w:rPr>
        <w:t>договора, оформить электронный сертификат.</w:t>
      </w:r>
    </w:p>
    <w:p w:rsidR="003D106D" w:rsidRPr="006F432D" w:rsidRDefault="003D106D" w:rsidP="003D10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1.3. В сборнике публикуются тезисы, представленные и оплаченные Заказчиком до </w:t>
      </w:r>
      <w:r w:rsidR="006F432D" w:rsidRPr="006F432D">
        <w:rPr>
          <w:rFonts w:ascii="Times New Roman" w:hAnsi="Times New Roman"/>
          <w:sz w:val="24"/>
          <w:szCs w:val="24"/>
        </w:rPr>
        <w:t>20</w:t>
      </w:r>
      <w:r w:rsidRPr="006F432D">
        <w:rPr>
          <w:rFonts w:ascii="Times New Roman" w:hAnsi="Times New Roman"/>
          <w:sz w:val="24"/>
          <w:szCs w:val="24"/>
        </w:rPr>
        <w:t>.0</w:t>
      </w:r>
      <w:r w:rsidR="006F432D" w:rsidRPr="006F432D">
        <w:rPr>
          <w:rFonts w:ascii="Times New Roman" w:hAnsi="Times New Roman"/>
          <w:sz w:val="24"/>
          <w:szCs w:val="24"/>
        </w:rPr>
        <w:t>2</w:t>
      </w:r>
      <w:r w:rsidRPr="006F432D">
        <w:rPr>
          <w:rFonts w:ascii="Times New Roman" w:hAnsi="Times New Roman"/>
          <w:sz w:val="24"/>
          <w:szCs w:val="24"/>
        </w:rPr>
        <w:t>.201</w:t>
      </w:r>
      <w:r w:rsidR="006F432D" w:rsidRPr="006F432D">
        <w:rPr>
          <w:rFonts w:ascii="Times New Roman" w:hAnsi="Times New Roman"/>
          <w:sz w:val="24"/>
          <w:szCs w:val="24"/>
        </w:rPr>
        <w:t>9</w:t>
      </w:r>
      <w:r w:rsidRPr="006F432D">
        <w:rPr>
          <w:rFonts w:ascii="Times New Roman" w:hAnsi="Times New Roman"/>
          <w:sz w:val="24"/>
          <w:szCs w:val="24"/>
        </w:rPr>
        <w:t xml:space="preserve"> г.</w:t>
      </w:r>
    </w:p>
    <w:p w:rsidR="003D106D" w:rsidRDefault="003D106D" w:rsidP="003D1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06D" w:rsidRPr="00ED601F" w:rsidRDefault="003D106D" w:rsidP="003D1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2. Стоимость работ и порядок расчетов</w:t>
      </w:r>
    </w:p>
    <w:p w:rsidR="00772FC4" w:rsidRDefault="003D106D" w:rsidP="003D106D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2FC4">
        <w:rPr>
          <w:rFonts w:ascii="Times New Roman" w:hAnsi="Times New Roman"/>
          <w:sz w:val="24"/>
          <w:szCs w:val="24"/>
        </w:rPr>
        <w:t>2.1. Стоимость публикации тезисов</w:t>
      </w:r>
      <w:r w:rsidR="00772FC4">
        <w:rPr>
          <w:rFonts w:ascii="Times New Roman" w:hAnsi="Times New Roman"/>
          <w:sz w:val="24"/>
          <w:szCs w:val="24"/>
        </w:rPr>
        <w:t xml:space="preserve"> (от 3-5 стр.)</w:t>
      </w:r>
      <w:r w:rsidRPr="00772FC4">
        <w:rPr>
          <w:rFonts w:ascii="Times New Roman" w:hAnsi="Times New Roman"/>
          <w:sz w:val="24"/>
          <w:szCs w:val="24"/>
        </w:rPr>
        <w:t xml:space="preserve"> в сборнике тезисов </w:t>
      </w:r>
      <w:r w:rsidR="00F778B6" w:rsidRPr="00F778B6">
        <w:rPr>
          <w:rFonts w:ascii="Times New Roman" w:hAnsi="Times New Roman" w:cs="Times New Roman"/>
          <w:szCs w:val="24"/>
        </w:rPr>
        <w:t>и методических материалов</w:t>
      </w:r>
      <w:r w:rsidR="00F778B6" w:rsidRPr="00F778B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F778B6" w:rsidRPr="00F778B6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«Современные воспитательные технологии: теория и практика применения в образовательной деятельности</w:t>
      </w:r>
      <w:r w:rsidR="006F432D">
        <w:rPr>
          <w:rFonts w:ascii="Times New Roman" w:hAnsi="Times New Roman" w:cs="Times New Roman"/>
          <w:sz w:val="24"/>
          <w:szCs w:val="24"/>
        </w:rPr>
        <w:t xml:space="preserve">» </w:t>
      </w:r>
      <w:r w:rsidRPr="00772FC4">
        <w:rPr>
          <w:rFonts w:ascii="Times New Roman" w:hAnsi="Times New Roman"/>
          <w:sz w:val="24"/>
          <w:szCs w:val="24"/>
        </w:rPr>
        <w:t>составляет 300 рублей 00 коп. (триста</w:t>
      </w:r>
      <w:r w:rsidR="00772FC4">
        <w:rPr>
          <w:rFonts w:ascii="Times New Roman" w:hAnsi="Times New Roman"/>
          <w:sz w:val="24"/>
          <w:szCs w:val="24"/>
        </w:rPr>
        <w:t xml:space="preserve"> рублей 00 коп.)</w:t>
      </w:r>
    </w:p>
    <w:p w:rsidR="003D106D" w:rsidRPr="00772FC4" w:rsidRDefault="003D106D" w:rsidP="003D106D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2FC4">
        <w:rPr>
          <w:rFonts w:ascii="Times New Roman" w:hAnsi="Times New Roman"/>
          <w:sz w:val="24"/>
          <w:szCs w:val="24"/>
        </w:rPr>
        <w:t>2.2. Стоимость работ определена на основании калькуляции и включает компенсацию всех издержек Исполнителя по выполнению предусмотренных настоящим договором работ.</w:t>
      </w:r>
    </w:p>
    <w:p w:rsidR="003D106D" w:rsidRPr="00CD0461" w:rsidRDefault="003D106D" w:rsidP="003D106D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ED601F">
        <w:rPr>
          <w:rFonts w:ascii="Times New Roman" w:hAnsi="Times New Roman"/>
          <w:sz w:val="24"/>
          <w:szCs w:val="24"/>
        </w:rPr>
        <w:t xml:space="preserve">. Заказчик осуществляет 100% предоплату по условиям настоящего договора до </w:t>
      </w:r>
      <w:r w:rsidR="00F778B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.02.201</w:t>
      </w:r>
      <w:r w:rsidR="00F778B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D106D" w:rsidRPr="00ED601F" w:rsidRDefault="003D106D" w:rsidP="003D106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ED601F">
        <w:rPr>
          <w:rFonts w:ascii="Times New Roman" w:hAnsi="Times New Roman"/>
          <w:sz w:val="24"/>
          <w:szCs w:val="24"/>
        </w:rPr>
        <w:t>. Оплата работ по настоящему договору осуществляются в безналичной форме путем пе</w:t>
      </w:r>
      <w:r w:rsidR="006F432D">
        <w:rPr>
          <w:rFonts w:ascii="Times New Roman" w:hAnsi="Times New Roman"/>
          <w:sz w:val="24"/>
          <w:szCs w:val="24"/>
        </w:rPr>
        <w:t xml:space="preserve">речисления денежных средств на </w:t>
      </w:r>
      <w:r w:rsidRPr="00ED601F">
        <w:rPr>
          <w:rFonts w:ascii="Times New Roman" w:hAnsi="Times New Roman"/>
          <w:sz w:val="24"/>
          <w:szCs w:val="24"/>
        </w:rPr>
        <w:t>счет Исполнителя, указанный в реквизитах в настоящем договоре, либо внесением денежных средств в кассу.</w:t>
      </w:r>
    </w:p>
    <w:p w:rsidR="003D106D" w:rsidRDefault="003D106D" w:rsidP="003D1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06D" w:rsidRPr="00ED601F" w:rsidRDefault="003D106D" w:rsidP="003D1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 xml:space="preserve">3. Срокдействия договора и выполнения работ </w:t>
      </w:r>
    </w:p>
    <w:p w:rsidR="003D106D" w:rsidRPr="00ED601F" w:rsidRDefault="003D106D" w:rsidP="003D10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3.1. Договор вступает в действие с момента подписания его обеими сторонами и действует до </w:t>
      </w:r>
      <w:r w:rsidR="00F778B6">
        <w:rPr>
          <w:rFonts w:ascii="Times New Roman" w:hAnsi="Times New Roman"/>
          <w:sz w:val="24"/>
          <w:szCs w:val="24"/>
        </w:rPr>
        <w:t>28.04.2019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D106D" w:rsidRPr="0017425C" w:rsidRDefault="003D106D" w:rsidP="003D10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3.2. Срок выполнения работ с </w:t>
      </w:r>
      <w:r w:rsidRPr="001742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="00B8502E">
        <w:rPr>
          <w:rFonts w:ascii="Times New Roman" w:hAnsi="Times New Roman"/>
          <w:sz w:val="24"/>
          <w:szCs w:val="24"/>
        </w:rPr>
        <w:t>.02</w:t>
      </w:r>
      <w:r w:rsidRPr="0017425C">
        <w:rPr>
          <w:rFonts w:ascii="Times New Roman" w:hAnsi="Times New Roman"/>
          <w:sz w:val="24"/>
          <w:szCs w:val="24"/>
        </w:rPr>
        <w:t>.201</w:t>
      </w:r>
      <w:r w:rsidR="00F778B6">
        <w:rPr>
          <w:rFonts w:ascii="Times New Roman" w:hAnsi="Times New Roman"/>
          <w:sz w:val="24"/>
          <w:szCs w:val="24"/>
        </w:rPr>
        <w:t>9</w:t>
      </w:r>
      <w:r w:rsidRPr="0017425C">
        <w:rPr>
          <w:rFonts w:ascii="Times New Roman" w:hAnsi="Times New Roman"/>
          <w:sz w:val="24"/>
          <w:szCs w:val="24"/>
        </w:rPr>
        <w:t xml:space="preserve"> г. по 2</w:t>
      </w:r>
      <w:r>
        <w:rPr>
          <w:rFonts w:ascii="Times New Roman" w:hAnsi="Times New Roman"/>
          <w:sz w:val="24"/>
          <w:szCs w:val="24"/>
        </w:rPr>
        <w:t>8</w:t>
      </w:r>
      <w:r w:rsidRPr="0017425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17425C">
        <w:rPr>
          <w:rFonts w:ascii="Times New Roman" w:hAnsi="Times New Roman"/>
          <w:sz w:val="24"/>
          <w:szCs w:val="24"/>
        </w:rPr>
        <w:t>.201</w:t>
      </w:r>
      <w:r w:rsidR="00F778B6">
        <w:rPr>
          <w:rFonts w:ascii="Times New Roman" w:hAnsi="Times New Roman"/>
          <w:sz w:val="24"/>
          <w:szCs w:val="24"/>
        </w:rPr>
        <w:t>9</w:t>
      </w:r>
      <w:r w:rsidRPr="0017425C">
        <w:rPr>
          <w:rFonts w:ascii="Times New Roman" w:hAnsi="Times New Roman"/>
          <w:sz w:val="24"/>
          <w:szCs w:val="24"/>
        </w:rPr>
        <w:t>г.</w:t>
      </w:r>
    </w:p>
    <w:p w:rsidR="003D106D" w:rsidRPr="00ED601F" w:rsidRDefault="003D106D" w:rsidP="003D10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3.3. Работа считается выполненной, если тезисы опубликованы в сборнике тезисов НПК.</w:t>
      </w:r>
    </w:p>
    <w:p w:rsidR="003D106D" w:rsidRDefault="003D106D" w:rsidP="003D106D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3D106D" w:rsidRPr="00ED601F" w:rsidRDefault="003D106D" w:rsidP="003D106D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3D106D" w:rsidRPr="00ED601F" w:rsidRDefault="003D106D" w:rsidP="003D106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color w:val="000000"/>
          <w:spacing w:val="-2"/>
          <w:sz w:val="24"/>
          <w:szCs w:val="24"/>
        </w:rPr>
        <w:t xml:space="preserve">4.1. В случае </w:t>
      </w:r>
      <w:r w:rsidRPr="00ED601F">
        <w:rPr>
          <w:rFonts w:ascii="Times New Roman" w:hAnsi="Times New Roman"/>
          <w:bCs/>
          <w:color w:val="000000"/>
          <w:spacing w:val="-2"/>
          <w:sz w:val="24"/>
          <w:szCs w:val="24"/>
        </w:rPr>
        <w:t>одностороннего</w:t>
      </w:r>
      <w:r w:rsidRPr="00ED601F">
        <w:rPr>
          <w:rFonts w:ascii="Times New Roman" w:hAnsi="Times New Roman"/>
          <w:color w:val="000000"/>
          <w:spacing w:val="-2"/>
          <w:sz w:val="24"/>
          <w:szCs w:val="24"/>
        </w:rPr>
        <w:t xml:space="preserve">отказа от исполнения обязательств Заказчиком, </w:t>
      </w:r>
      <w:r w:rsidRPr="00ED601F">
        <w:rPr>
          <w:rFonts w:ascii="Times New Roman" w:hAnsi="Times New Roman"/>
          <w:color w:val="000000"/>
          <w:sz w:val="24"/>
          <w:szCs w:val="24"/>
        </w:rPr>
        <w:t>последний обязан оплатить Исполнителю фактически понесенные им расходы, если они оказаны в соответствии с п.1.1. договора.</w:t>
      </w:r>
    </w:p>
    <w:p w:rsidR="003D106D" w:rsidRPr="00ED601F" w:rsidRDefault="003D106D" w:rsidP="003D106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D601F">
        <w:rPr>
          <w:rFonts w:ascii="Times New Roman" w:hAnsi="Times New Roman"/>
          <w:color w:val="000000"/>
          <w:sz w:val="24"/>
          <w:szCs w:val="24"/>
        </w:rPr>
        <w:t xml:space="preserve">4.2. В случае </w:t>
      </w:r>
      <w:r w:rsidRPr="00ED601F">
        <w:rPr>
          <w:rFonts w:ascii="Times New Roman" w:hAnsi="Times New Roman"/>
          <w:bCs/>
          <w:color w:val="000000"/>
          <w:sz w:val="24"/>
          <w:szCs w:val="24"/>
        </w:rPr>
        <w:t>одностороннего</w:t>
      </w:r>
      <w:r w:rsidRPr="00ED601F">
        <w:rPr>
          <w:rFonts w:ascii="Times New Roman" w:hAnsi="Times New Roman"/>
          <w:color w:val="000000"/>
          <w:sz w:val="24"/>
          <w:szCs w:val="24"/>
        </w:rPr>
        <w:t>отказа от исполнения обязательств Исполнителем</w:t>
      </w:r>
      <w:r w:rsidRPr="00ED601F">
        <w:rPr>
          <w:rFonts w:ascii="Times New Roman" w:hAnsi="Times New Roman"/>
          <w:caps/>
          <w:color w:val="000000"/>
          <w:sz w:val="24"/>
          <w:szCs w:val="24"/>
        </w:rPr>
        <w:t>,</w:t>
      </w:r>
      <w:r w:rsidRPr="00ED601F">
        <w:rPr>
          <w:rFonts w:ascii="Times New Roman" w:hAnsi="Times New Roman"/>
          <w:color w:val="000000"/>
          <w:sz w:val="24"/>
          <w:szCs w:val="24"/>
        </w:rPr>
        <w:t xml:space="preserve"> последний обязуется возвратить перечисленные Заказчиком денежные средства, за исключением фактиче</w:t>
      </w:r>
      <w:r w:rsidRPr="00ED601F">
        <w:rPr>
          <w:rFonts w:ascii="Times New Roman" w:hAnsi="Times New Roman"/>
          <w:color w:val="000000"/>
          <w:sz w:val="24"/>
          <w:szCs w:val="24"/>
        </w:rPr>
        <w:lastRenderedPageBreak/>
        <w:t>ски понесенных расходов за оказываемые услуги, если они были оказаны в соответствии с условиями настоящего договора.</w:t>
      </w:r>
    </w:p>
    <w:p w:rsidR="001A7428" w:rsidRDefault="001A7428" w:rsidP="003D106D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D106D" w:rsidRPr="00ED601F" w:rsidRDefault="003D106D" w:rsidP="003D106D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3D106D" w:rsidRPr="00ED601F" w:rsidRDefault="003D106D" w:rsidP="003D106D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5.1. Настоящий договор составлен в двух экземплярах - по одному для каждой стороны, -  имеющих одинаковую юридическую силу. </w:t>
      </w:r>
    </w:p>
    <w:p w:rsidR="003D106D" w:rsidRPr="00ED601F" w:rsidRDefault="003D106D" w:rsidP="003D106D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5.2. 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:rsidR="003D106D" w:rsidRDefault="003D106D" w:rsidP="003D1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06D" w:rsidRPr="00ED601F" w:rsidRDefault="003D106D" w:rsidP="003D1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6. Юридические адреса, банковские реквизиты и подписи сторон.</w:t>
      </w:r>
    </w:p>
    <w:p w:rsidR="003D106D" w:rsidRDefault="003D106D" w:rsidP="003D1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06D" w:rsidRPr="00ED601F" w:rsidRDefault="003D106D" w:rsidP="003D1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7"/>
        <w:gridCol w:w="4980"/>
      </w:tblGrid>
      <w:tr w:rsidR="003D106D" w:rsidRPr="00ED601F" w:rsidTr="00C74952">
        <w:tc>
          <w:tcPr>
            <w:tcW w:w="5157" w:type="dxa"/>
          </w:tcPr>
          <w:p w:rsidR="003D106D" w:rsidRPr="00ED601F" w:rsidRDefault="003D106D" w:rsidP="00C749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601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</w:tc>
        <w:tc>
          <w:tcPr>
            <w:tcW w:w="4980" w:type="dxa"/>
          </w:tcPr>
          <w:p w:rsidR="003D106D" w:rsidRPr="00ED601F" w:rsidRDefault="003D106D" w:rsidP="00C749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  <w:lang w:eastAsia="ar-SA"/>
              </w:rPr>
            </w:pPr>
            <w:r w:rsidRPr="00ED601F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ЗАКАЗЧИК:</w:t>
            </w:r>
          </w:p>
          <w:p w:rsidR="003D106D" w:rsidRPr="00ED601F" w:rsidRDefault="003D106D" w:rsidP="00C749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ar-SA"/>
              </w:rPr>
            </w:pPr>
          </w:p>
        </w:tc>
      </w:tr>
      <w:tr w:rsidR="003D106D" w:rsidRPr="00447756" w:rsidTr="00C74952">
        <w:tc>
          <w:tcPr>
            <w:tcW w:w="5157" w:type="dxa"/>
          </w:tcPr>
          <w:p w:rsidR="003D106D" w:rsidRPr="000F5D49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>Государственное бюджетное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профессиональное</w:t>
            </w:r>
            <w:r w:rsidRPr="000F5D49">
              <w:rPr>
                <w:rFonts w:ascii="Times New Roman" w:hAnsi="Times New Roman"/>
                <w:sz w:val="20"/>
                <w:szCs w:val="18"/>
              </w:rPr>
              <w:t xml:space="preserve"> образовательное учреждение Свердловской области «Камышловский педагогический колледж»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  <w:p w:rsidR="003D106D" w:rsidRPr="000F5D49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smartTag w:uri="urn:schemas-microsoft-com:office:smarttags" w:element="metricconverter">
              <w:smartTagPr>
                <w:attr w:name="ProductID" w:val="624860 г"/>
              </w:smartTagPr>
              <w:r w:rsidRPr="000F5D49">
                <w:rPr>
                  <w:rFonts w:ascii="Times New Roman" w:hAnsi="Times New Roman"/>
                  <w:sz w:val="20"/>
                  <w:szCs w:val="18"/>
                </w:rPr>
                <w:t>624860 г</w:t>
              </w:r>
            </w:smartTag>
            <w:r w:rsidRPr="000F5D49">
              <w:rPr>
                <w:rFonts w:ascii="Times New Roman" w:hAnsi="Times New Roman"/>
                <w:sz w:val="20"/>
                <w:szCs w:val="18"/>
              </w:rPr>
              <w:t xml:space="preserve">. Камышлов  ул. Маяковского 11. </w:t>
            </w:r>
          </w:p>
          <w:p w:rsidR="003D106D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 xml:space="preserve">ИНН 6613001734   КПП </w:t>
            </w:r>
            <w:r>
              <w:rPr>
                <w:rFonts w:ascii="Times New Roman" w:hAnsi="Times New Roman"/>
                <w:sz w:val="20"/>
                <w:szCs w:val="18"/>
              </w:rPr>
              <w:t>663301001</w:t>
            </w:r>
          </w:p>
          <w:p w:rsidR="003D106D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Министерство финансов Свердловской области </w:t>
            </w:r>
          </w:p>
          <w:p w:rsidR="003D106D" w:rsidRPr="000F5D49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(ГБПОУ СО «Камышловский педагогический колледж»)</w:t>
            </w:r>
          </w:p>
          <w:p w:rsidR="003D106D" w:rsidRPr="000F5D49" w:rsidRDefault="003D106D" w:rsidP="00C7495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b/>
                <w:sz w:val="20"/>
                <w:szCs w:val="18"/>
              </w:rPr>
              <w:t xml:space="preserve">Банк: 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Уральское ГУ Банка России</w:t>
            </w:r>
            <w:r w:rsidRPr="000F5D4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gramStart"/>
            <w:r w:rsidRPr="000F5D49">
              <w:rPr>
                <w:rFonts w:ascii="Times New Roman" w:hAnsi="Times New Roman"/>
                <w:sz w:val="20"/>
                <w:szCs w:val="18"/>
              </w:rPr>
              <w:t xml:space="preserve">БИК  </w:t>
            </w:r>
            <w:r>
              <w:rPr>
                <w:rFonts w:ascii="Times New Roman" w:hAnsi="Times New Roman"/>
                <w:sz w:val="20"/>
                <w:szCs w:val="18"/>
              </w:rPr>
              <w:t>046577001</w:t>
            </w:r>
            <w:proofErr w:type="gramEnd"/>
          </w:p>
          <w:p w:rsidR="003D106D" w:rsidRPr="000F5D49" w:rsidRDefault="003D106D" w:rsidP="00C7495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>р/с 40601810</w:t>
            </w:r>
            <w:r>
              <w:rPr>
                <w:rFonts w:ascii="Times New Roman" w:hAnsi="Times New Roman"/>
                <w:sz w:val="20"/>
                <w:szCs w:val="18"/>
              </w:rPr>
              <w:t>165773000001</w:t>
            </w:r>
          </w:p>
          <w:p w:rsidR="003D106D" w:rsidRDefault="003D106D" w:rsidP="00C7495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 xml:space="preserve"> л/с 23012003540</w:t>
            </w:r>
          </w:p>
          <w:p w:rsidR="003D106D" w:rsidRPr="000F5D49" w:rsidRDefault="003D106D" w:rsidP="00AA5C2D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Директор</w:t>
            </w:r>
          </w:p>
          <w:p w:rsidR="003D106D" w:rsidRPr="000F5D49" w:rsidRDefault="003D106D" w:rsidP="00C74952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>____________________________________</w:t>
            </w:r>
          </w:p>
          <w:p w:rsidR="003D106D" w:rsidRPr="000F5D49" w:rsidRDefault="003D106D" w:rsidP="00C74952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Е.Н.Кочнева</w:t>
            </w:r>
          </w:p>
          <w:p w:rsidR="003D106D" w:rsidRPr="000F5D49" w:rsidRDefault="003D106D" w:rsidP="00C7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980" w:type="dxa"/>
          </w:tcPr>
          <w:p w:rsidR="003D106D" w:rsidRPr="00447756" w:rsidRDefault="003D106D" w:rsidP="00C749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71751F" w:rsidRDefault="0071751F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71751F" w:rsidRDefault="0071751F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6D5D1F" w:rsidRPr="003D106D" w:rsidRDefault="006D5D1F" w:rsidP="006D5D1F">
      <w:pPr>
        <w:pStyle w:val="302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 6</w:t>
      </w:r>
    </w:p>
    <w:p w:rsidR="003D106D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Pr="006D63CF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D63CF">
        <w:rPr>
          <w:rFonts w:ascii="Times New Roman" w:hAnsi="Times New Roman"/>
          <w:b/>
          <w:sz w:val="28"/>
          <w:szCs w:val="24"/>
        </w:rPr>
        <w:t>АКТ</w:t>
      </w:r>
    </w:p>
    <w:p w:rsidR="003D106D" w:rsidRPr="006D63CF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D63CF">
        <w:rPr>
          <w:rFonts w:ascii="Times New Roman" w:hAnsi="Times New Roman"/>
          <w:b/>
          <w:sz w:val="28"/>
          <w:szCs w:val="24"/>
        </w:rPr>
        <w:t>сдачи – приемки выполненных работ</w:t>
      </w:r>
    </w:p>
    <w:p w:rsidR="003D106D" w:rsidRPr="006D63CF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3D106D" w:rsidRPr="006D63CF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D63CF">
        <w:rPr>
          <w:rFonts w:ascii="Times New Roman" w:hAnsi="Times New Roman"/>
          <w:sz w:val="28"/>
          <w:szCs w:val="24"/>
        </w:rPr>
        <w:t>по договору № ________ от  «_____» ________________ 20___ г.</w:t>
      </w:r>
    </w:p>
    <w:p w:rsidR="003D106D" w:rsidRPr="00F47AD5" w:rsidRDefault="003D106D" w:rsidP="003D106D">
      <w:pPr>
        <w:pStyle w:val="302"/>
        <w:spacing w:before="0" w:after="0"/>
        <w:rPr>
          <w:b w:val="0"/>
          <w:sz w:val="28"/>
          <w:szCs w:val="28"/>
        </w:rPr>
      </w:pPr>
      <w:r w:rsidRPr="00F47AD5">
        <w:rPr>
          <w:b w:val="0"/>
          <w:sz w:val="28"/>
          <w:szCs w:val="28"/>
        </w:rPr>
        <w:t>о возмещении затрат, связанных с организацией и публикацией тезисов НПК</w:t>
      </w:r>
    </w:p>
    <w:p w:rsidR="003D106D" w:rsidRPr="00F47AD5" w:rsidRDefault="003D106D" w:rsidP="003D10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D106D" w:rsidRDefault="003D106D" w:rsidP="003D106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3D106D" w:rsidRPr="006D63CF" w:rsidRDefault="003D106D" w:rsidP="003D106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6D63CF">
        <w:rPr>
          <w:rFonts w:ascii="Times New Roman" w:hAnsi="Times New Roman"/>
          <w:sz w:val="28"/>
          <w:szCs w:val="24"/>
        </w:rPr>
        <w:t xml:space="preserve">Составлен  « _____   » _________________  20_____ г. </w:t>
      </w:r>
    </w:p>
    <w:p w:rsidR="003D106D" w:rsidRPr="006D63CF" w:rsidRDefault="003D106D" w:rsidP="003D106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3D106D" w:rsidRDefault="003D106D" w:rsidP="003D10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3D106D" w:rsidRDefault="003D106D" w:rsidP="003D10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Государственное </w:t>
      </w:r>
      <w:r>
        <w:rPr>
          <w:rFonts w:ascii="Times New Roman" w:hAnsi="Times New Roman"/>
          <w:sz w:val="28"/>
          <w:szCs w:val="20"/>
        </w:rPr>
        <w:t xml:space="preserve">бюджетное профессиональное </w:t>
      </w:r>
      <w:r w:rsidRPr="006D63CF">
        <w:rPr>
          <w:rFonts w:ascii="Times New Roman" w:hAnsi="Times New Roman"/>
          <w:sz w:val="28"/>
          <w:szCs w:val="20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0"/>
        </w:rPr>
        <w:t>Свердловской области</w:t>
      </w:r>
      <w:r w:rsidRPr="006D63CF">
        <w:rPr>
          <w:rFonts w:ascii="Times New Roman" w:hAnsi="Times New Roman"/>
          <w:sz w:val="28"/>
          <w:szCs w:val="20"/>
        </w:rPr>
        <w:t xml:space="preserve"> «Камышловский педагогический колледж», именуемое в дальнейшем «Исполнитель», в лице директора</w:t>
      </w:r>
      <w:r>
        <w:rPr>
          <w:rFonts w:ascii="Times New Roman" w:hAnsi="Times New Roman"/>
          <w:sz w:val="28"/>
          <w:szCs w:val="20"/>
        </w:rPr>
        <w:t xml:space="preserve"> Кочневой Елены Николаевны</w:t>
      </w:r>
      <w:r w:rsidRPr="006D63CF">
        <w:rPr>
          <w:rFonts w:ascii="Times New Roman" w:hAnsi="Times New Roman"/>
          <w:sz w:val="28"/>
          <w:szCs w:val="20"/>
        </w:rPr>
        <w:t xml:space="preserve">, действующего на основании Устава, с одной стороны, и </w:t>
      </w:r>
      <w:r w:rsidRPr="00CC320E">
        <w:rPr>
          <w:rFonts w:ascii="Times New Roman" w:hAnsi="Times New Roman"/>
          <w:sz w:val="28"/>
          <w:szCs w:val="20"/>
        </w:rPr>
        <w:t>________________________</w:t>
      </w:r>
      <w:r>
        <w:rPr>
          <w:rFonts w:ascii="Times New Roman" w:hAnsi="Times New Roman"/>
          <w:sz w:val="28"/>
          <w:szCs w:val="20"/>
        </w:rPr>
        <w:t>__________________________________________</w:t>
      </w:r>
    </w:p>
    <w:p w:rsidR="003D106D" w:rsidRPr="00CC320E" w:rsidRDefault="003D106D" w:rsidP="003D106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CC320E">
        <w:rPr>
          <w:rFonts w:ascii="Times New Roman" w:hAnsi="Times New Roman"/>
          <w:sz w:val="28"/>
          <w:szCs w:val="20"/>
        </w:rPr>
        <w:t>______________________________________________________________________,</w:t>
      </w:r>
    </w:p>
    <w:p w:rsidR="003D106D" w:rsidRDefault="003D106D" w:rsidP="003D106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именуемое в дальнейшем «Заказчик», в лице </w:t>
      </w:r>
      <w:r>
        <w:rPr>
          <w:rFonts w:ascii="Times New Roman" w:hAnsi="Times New Roman"/>
          <w:sz w:val="28"/>
          <w:szCs w:val="20"/>
        </w:rPr>
        <w:t>_________________________</w:t>
      </w:r>
      <w:r w:rsidRPr="006D63CF">
        <w:rPr>
          <w:rFonts w:ascii="Times New Roman" w:hAnsi="Times New Roman"/>
          <w:sz w:val="28"/>
          <w:szCs w:val="20"/>
        </w:rPr>
        <w:t>_____</w:t>
      </w:r>
    </w:p>
    <w:p w:rsidR="003D106D" w:rsidRPr="006D63CF" w:rsidRDefault="003D106D" w:rsidP="003D106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>______________________________________________________________________, действующего на основании Устава, с другой стороны, составили настоящий акт  о нижеследующем:</w:t>
      </w:r>
    </w:p>
    <w:p w:rsidR="003D106D" w:rsidRPr="006D63CF" w:rsidRDefault="0071751F" w:rsidP="0071751F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28"/>
          <w:szCs w:val="20"/>
        </w:rPr>
        <w:t>1.</w:t>
      </w:r>
      <w:r w:rsidR="00971CA0">
        <w:rPr>
          <w:rFonts w:ascii="Times New Roman" w:hAnsi="Times New Roman"/>
          <w:sz w:val="28"/>
          <w:szCs w:val="20"/>
        </w:rPr>
        <w:t xml:space="preserve"> </w:t>
      </w:r>
      <w:r w:rsidR="003D106D" w:rsidRPr="006D63CF">
        <w:rPr>
          <w:rFonts w:ascii="Times New Roman" w:hAnsi="Times New Roman"/>
          <w:sz w:val="28"/>
          <w:szCs w:val="20"/>
        </w:rPr>
        <w:t xml:space="preserve">Работа – публикация тезисов в сборнике </w:t>
      </w:r>
      <w:r w:rsidR="003D106D">
        <w:rPr>
          <w:rFonts w:ascii="Times New Roman" w:hAnsi="Times New Roman"/>
          <w:sz w:val="28"/>
          <w:szCs w:val="20"/>
        </w:rPr>
        <w:t xml:space="preserve">и организация </w:t>
      </w:r>
      <w:r w:rsidRPr="0071751F">
        <w:rPr>
          <w:rFonts w:ascii="Times New Roman" w:hAnsi="Times New Roman" w:cs="Times New Roman"/>
          <w:sz w:val="28"/>
          <w:szCs w:val="28"/>
        </w:rPr>
        <w:t xml:space="preserve">в </w:t>
      </w:r>
      <w:r w:rsidRPr="0071751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1751F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 для руководящих и педагогических работников «Современные воспитательные технологии: теория и практика применения в образовательной деятельности» </w:t>
      </w:r>
      <w:r w:rsidR="003D106D" w:rsidRPr="006D63CF">
        <w:rPr>
          <w:rFonts w:ascii="Times New Roman" w:hAnsi="Times New Roman"/>
          <w:sz w:val="28"/>
        </w:rPr>
        <w:t>выполнена в соответствии с договором в полном объеме и в установленный срок.</w:t>
      </w:r>
    </w:p>
    <w:p w:rsidR="003D106D" w:rsidRPr="0071751F" w:rsidRDefault="0071751F" w:rsidP="0071751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71CA0">
        <w:rPr>
          <w:rFonts w:ascii="Times New Roman" w:hAnsi="Times New Roman"/>
          <w:sz w:val="28"/>
          <w:szCs w:val="28"/>
        </w:rPr>
        <w:t xml:space="preserve"> </w:t>
      </w:r>
      <w:r w:rsidR="003D106D" w:rsidRPr="0071751F">
        <w:rPr>
          <w:rFonts w:ascii="Times New Roman" w:hAnsi="Times New Roman"/>
          <w:sz w:val="28"/>
          <w:szCs w:val="28"/>
        </w:rPr>
        <w:t>Работа выполнена на сумму _____ руб. 00 коп. (__________________________ рублей 00 коп.)</w:t>
      </w:r>
    </w:p>
    <w:p w:rsidR="003D106D" w:rsidRPr="000A77F9" w:rsidRDefault="003D106D" w:rsidP="003D106D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971"/>
      </w:tblGrid>
      <w:tr w:rsidR="003D106D" w:rsidRPr="00375891" w:rsidTr="00C74952">
        <w:tc>
          <w:tcPr>
            <w:tcW w:w="5166" w:type="dxa"/>
          </w:tcPr>
          <w:p w:rsidR="003D106D" w:rsidRPr="00375891" w:rsidRDefault="003D106D" w:rsidP="00C749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  <w:lang w:eastAsia="ar-SA"/>
              </w:rPr>
            </w:pPr>
            <w:r w:rsidRPr="00375891">
              <w:rPr>
                <w:rFonts w:ascii="Times New Roman" w:hAnsi="Times New Roman"/>
                <w:b/>
                <w:szCs w:val="20"/>
                <w:lang w:eastAsia="ar-SA"/>
              </w:rPr>
              <w:t>РАБОТУ СДАЛ – ИСПОЛНИТЕЛЬ:</w:t>
            </w:r>
          </w:p>
        </w:tc>
        <w:tc>
          <w:tcPr>
            <w:tcW w:w="4971" w:type="dxa"/>
          </w:tcPr>
          <w:p w:rsidR="003D106D" w:rsidRPr="00375891" w:rsidRDefault="003D106D" w:rsidP="00C749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5"/>
                <w:szCs w:val="20"/>
                <w:lang w:eastAsia="ar-SA"/>
              </w:rPr>
            </w:pPr>
            <w:r w:rsidRPr="00375891">
              <w:rPr>
                <w:rFonts w:ascii="Times New Roman" w:hAnsi="Times New Roman"/>
                <w:b/>
                <w:color w:val="000000"/>
                <w:spacing w:val="5"/>
                <w:szCs w:val="20"/>
              </w:rPr>
              <w:t>РАБОТУ ПРИНЯЛ – ЗАКАЗЧИК:</w:t>
            </w:r>
          </w:p>
          <w:p w:rsidR="003D106D" w:rsidRPr="00375891" w:rsidRDefault="003D106D" w:rsidP="00C7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Cs w:val="20"/>
              </w:rPr>
            </w:pPr>
          </w:p>
          <w:p w:rsidR="003D106D" w:rsidRPr="00375891" w:rsidRDefault="003D106D" w:rsidP="00C749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Cs w:val="20"/>
                <w:lang w:eastAsia="ar-SA"/>
              </w:rPr>
            </w:pPr>
          </w:p>
        </w:tc>
      </w:tr>
      <w:tr w:rsidR="003D106D" w:rsidRPr="00447756" w:rsidTr="00C74952">
        <w:tc>
          <w:tcPr>
            <w:tcW w:w="5166" w:type="dxa"/>
          </w:tcPr>
          <w:p w:rsidR="003D106D" w:rsidRPr="000F5D49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>Государственное бюджетное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профессиональное</w:t>
            </w:r>
            <w:r w:rsidRPr="000F5D49">
              <w:rPr>
                <w:rFonts w:ascii="Times New Roman" w:hAnsi="Times New Roman"/>
                <w:sz w:val="20"/>
                <w:szCs w:val="18"/>
              </w:rPr>
              <w:t xml:space="preserve"> образовательное учреждение Свердловской области «Камышловский педагогический колледж»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  <w:p w:rsidR="003D106D" w:rsidRPr="000F5D49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smartTag w:uri="urn:schemas-microsoft-com:office:smarttags" w:element="metricconverter">
              <w:smartTagPr>
                <w:attr w:name="ProductID" w:val="624860 г"/>
              </w:smartTagPr>
              <w:r w:rsidRPr="000F5D49">
                <w:rPr>
                  <w:rFonts w:ascii="Times New Roman" w:hAnsi="Times New Roman"/>
                  <w:sz w:val="20"/>
                  <w:szCs w:val="18"/>
                </w:rPr>
                <w:t>624860 г</w:t>
              </w:r>
            </w:smartTag>
            <w:r w:rsidRPr="000F5D49">
              <w:rPr>
                <w:rFonts w:ascii="Times New Roman" w:hAnsi="Times New Roman"/>
                <w:sz w:val="20"/>
                <w:szCs w:val="18"/>
              </w:rPr>
              <w:t xml:space="preserve">. Камышлов  ул. Маяковского 11. </w:t>
            </w:r>
          </w:p>
          <w:p w:rsidR="003D106D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 xml:space="preserve">ИНН 6613001734   КПП </w:t>
            </w:r>
            <w:r>
              <w:rPr>
                <w:rFonts w:ascii="Times New Roman" w:hAnsi="Times New Roman"/>
                <w:sz w:val="20"/>
                <w:szCs w:val="18"/>
              </w:rPr>
              <w:t>663301001</w:t>
            </w:r>
          </w:p>
          <w:p w:rsidR="003D106D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Министерство финансов Свердловской области </w:t>
            </w:r>
          </w:p>
          <w:p w:rsidR="003D106D" w:rsidRPr="000F5D49" w:rsidRDefault="003D106D" w:rsidP="00C74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(ГБПОУ СО «Камышловский педагогический колледж»)</w:t>
            </w:r>
          </w:p>
          <w:p w:rsidR="003D106D" w:rsidRPr="000F5D49" w:rsidRDefault="003D106D" w:rsidP="00C7495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b/>
                <w:sz w:val="20"/>
                <w:szCs w:val="18"/>
              </w:rPr>
              <w:t xml:space="preserve">Банк: 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Уральское ГУ Банка России</w:t>
            </w:r>
            <w:r w:rsidRPr="000F5D4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gramStart"/>
            <w:r w:rsidRPr="000F5D49">
              <w:rPr>
                <w:rFonts w:ascii="Times New Roman" w:hAnsi="Times New Roman"/>
                <w:sz w:val="20"/>
                <w:szCs w:val="18"/>
              </w:rPr>
              <w:t xml:space="preserve">БИК  </w:t>
            </w:r>
            <w:r>
              <w:rPr>
                <w:rFonts w:ascii="Times New Roman" w:hAnsi="Times New Roman"/>
                <w:sz w:val="20"/>
                <w:szCs w:val="18"/>
              </w:rPr>
              <w:t>046577001</w:t>
            </w:r>
            <w:proofErr w:type="gramEnd"/>
          </w:p>
          <w:p w:rsidR="003D106D" w:rsidRPr="000F5D49" w:rsidRDefault="003D106D" w:rsidP="00C7495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>р/с 40601810</w:t>
            </w:r>
            <w:r>
              <w:rPr>
                <w:rFonts w:ascii="Times New Roman" w:hAnsi="Times New Roman"/>
                <w:sz w:val="20"/>
                <w:szCs w:val="18"/>
              </w:rPr>
              <w:t>165773000001</w:t>
            </w:r>
          </w:p>
          <w:p w:rsidR="003D106D" w:rsidRDefault="003D106D" w:rsidP="00C7495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 xml:space="preserve"> л/с 23012003540</w:t>
            </w:r>
          </w:p>
          <w:p w:rsidR="003D106D" w:rsidRPr="000F5D49" w:rsidRDefault="003D106D" w:rsidP="00AA5C2D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 xml:space="preserve">Директор   </w:t>
            </w:r>
          </w:p>
          <w:p w:rsidR="003D106D" w:rsidRPr="000F5D49" w:rsidRDefault="003D106D" w:rsidP="00C74952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>____________________________________</w:t>
            </w:r>
          </w:p>
          <w:p w:rsidR="003D106D" w:rsidRPr="000F5D49" w:rsidRDefault="003D106D" w:rsidP="00C74952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Е.Н.Кочнева</w:t>
            </w:r>
          </w:p>
          <w:p w:rsidR="003D106D" w:rsidRPr="000F5D49" w:rsidRDefault="003D106D" w:rsidP="00C74952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971" w:type="dxa"/>
          </w:tcPr>
          <w:p w:rsidR="003D106D" w:rsidRPr="00447756" w:rsidRDefault="003D106D" w:rsidP="00C749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3D106D" w:rsidRPr="006D63CF" w:rsidRDefault="003D106D" w:rsidP="003D106D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40"/>
          <w:szCs w:val="24"/>
        </w:rPr>
      </w:pPr>
    </w:p>
    <w:p w:rsidR="003D106D" w:rsidRDefault="003D106D" w:rsidP="00C9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7EE" w:rsidRDefault="00CE77EE" w:rsidP="00C9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7EE" w:rsidRDefault="00CE77EE" w:rsidP="00C9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7EE" w:rsidRDefault="00CE77EE" w:rsidP="00C9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7EE" w:rsidRPr="00E078FD" w:rsidRDefault="00CE77EE" w:rsidP="00CE7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E77EE" w:rsidRDefault="00CE77EE" w:rsidP="00CE77EE">
      <w:pPr>
        <w:pStyle w:val="ac"/>
        <w:rPr>
          <w:sz w:val="28"/>
          <w:szCs w:val="28"/>
        </w:rPr>
      </w:pPr>
      <w:r w:rsidRPr="00C74952">
        <w:rPr>
          <w:sz w:val="28"/>
          <w:szCs w:val="28"/>
        </w:rPr>
        <w:t xml:space="preserve">Образец оформления </w:t>
      </w:r>
      <w:r>
        <w:rPr>
          <w:sz w:val="28"/>
          <w:szCs w:val="28"/>
        </w:rPr>
        <w:t>методической разработки</w:t>
      </w: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  <w:r>
        <w:rPr>
          <w:sz w:val="28"/>
          <w:szCs w:val="28"/>
        </w:rPr>
        <w:t>Полное наименование ОУ</w:t>
      </w: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Pr="00F778B6" w:rsidRDefault="00CE77EE" w:rsidP="00CE77EE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 w:rsidRPr="00F778B6">
        <w:rPr>
          <w:sz w:val="28"/>
          <w:szCs w:val="28"/>
        </w:rPr>
        <w:t>……(«Сценарий……»)</w:t>
      </w: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  <w:r>
        <w:rPr>
          <w:sz w:val="28"/>
          <w:szCs w:val="28"/>
        </w:rPr>
        <w:t>Секция №…</w:t>
      </w: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71751F">
      <w:pPr>
        <w:pStyle w:val="ac"/>
        <w:ind w:left="5103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</w:p>
    <w:p w:rsidR="00CE77EE" w:rsidRDefault="00CE77EE" w:rsidP="0071751F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 (и):</w:t>
      </w:r>
    </w:p>
    <w:p w:rsidR="00CE77EE" w:rsidRPr="00CE77EE" w:rsidRDefault="00CE77EE" w:rsidP="0071751F">
      <w:pPr>
        <w:pStyle w:val="ac"/>
        <w:ind w:left="5103"/>
        <w:jc w:val="left"/>
        <w:rPr>
          <w:b w:val="0"/>
          <w:sz w:val="28"/>
          <w:szCs w:val="28"/>
        </w:rPr>
      </w:pPr>
      <w:r w:rsidRPr="00CE77EE">
        <w:rPr>
          <w:b w:val="0"/>
          <w:sz w:val="28"/>
          <w:szCs w:val="28"/>
        </w:rPr>
        <w:t>ФИО, должность</w:t>
      </w:r>
    </w:p>
    <w:p w:rsidR="00CE77EE" w:rsidRDefault="00CE77EE" w:rsidP="0071751F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ОУ</w:t>
      </w:r>
      <w:r w:rsidR="0071751F">
        <w:rPr>
          <w:sz w:val="28"/>
          <w:szCs w:val="28"/>
        </w:rPr>
        <w:t>, территория</w:t>
      </w:r>
      <w:r>
        <w:rPr>
          <w:sz w:val="28"/>
          <w:szCs w:val="28"/>
        </w:rPr>
        <w:t>:</w:t>
      </w:r>
    </w:p>
    <w:p w:rsidR="0071751F" w:rsidRDefault="0071751F" w:rsidP="0071751F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Адрес (а) электронной почты: </w:t>
      </w:r>
      <w:r w:rsidR="00A07FDA" w:rsidRPr="0071751F">
        <w:rPr>
          <w:b w:val="0"/>
          <w:sz w:val="28"/>
          <w:szCs w:val="28"/>
        </w:rPr>
        <w:t>(при наличии)</w:t>
      </w:r>
    </w:p>
    <w:p w:rsidR="00CE77EE" w:rsidRPr="0071751F" w:rsidRDefault="0071751F" w:rsidP="0071751F">
      <w:pPr>
        <w:pStyle w:val="ac"/>
        <w:ind w:left="5103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Адрес персонального сайта педагога: </w:t>
      </w:r>
      <w:r w:rsidRPr="0071751F">
        <w:rPr>
          <w:b w:val="0"/>
          <w:sz w:val="28"/>
          <w:szCs w:val="28"/>
        </w:rPr>
        <w:t>(при наличии)</w:t>
      </w:r>
    </w:p>
    <w:p w:rsidR="00CE77EE" w:rsidRDefault="00CE77EE" w:rsidP="00CE77EE">
      <w:pPr>
        <w:pStyle w:val="ac"/>
        <w:ind w:firstLine="5103"/>
        <w:jc w:val="left"/>
        <w:rPr>
          <w:sz w:val="28"/>
          <w:szCs w:val="28"/>
        </w:rPr>
      </w:pPr>
    </w:p>
    <w:p w:rsidR="00CE77EE" w:rsidRDefault="00CE77EE" w:rsidP="00CE77EE">
      <w:pPr>
        <w:pStyle w:val="ac"/>
        <w:ind w:firstLine="5103"/>
        <w:jc w:val="left"/>
        <w:rPr>
          <w:sz w:val="28"/>
          <w:szCs w:val="28"/>
        </w:rPr>
      </w:pPr>
    </w:p>
    <w:p w:rsidR="00CE77EE" w:rsidRDefault="00CE77EE" w:rsidP="00CE77EE">
      <w:pPr>
        <w:pStyle w:val="ac"/>
        <w:ind w:firstLine="5103"/>
        <w:jc w:val="left"/>
        <w:rPr>
          <w:sz w:val="28"/>
          <w:szCs w:val="28"/>
        </w:rPr>
      </w:pPr>
    </w:p>
    <w:p w:rsidR="00CE77EE" w:rsidRDefault="00CE77EE" w:rsidP="00CE77EE">
      <w:pPr>
        <w:pStyle w:val="ac"/>
        <w:ind w:firstLine="5103"/>
        <w:jc w:val="left"/>
        <w:rPr>
          <w:sz w:val="28"/>
          <w:szCs w:val="28"/>
        </w:rPr>
      </w:pPr>
    </w:p>
    <w:p w:rsidR="00CE77EE" w:rsidRDefault="00CE77EE" w:rsidP="00CE77EE">
      <w:pPr>
        <w:pStyle w:val="ac"/>
        <w:ind w:firstLine="5103"/>
        <w:jc w:val="left"/>
        <w:rPr>
          <w:sz w:val="28"/>
          <w:szCs w:val="28"/>
        </w:rPr>
      </w:pPr>
    </w:p>
    <w:p w:rsidR="00CE77EE" w:rsidRDefault="00CE77EE" w:rsidP="00CE77EE">
      <w:pPr>
        <w:pStyle w:val="ac"/>
        <w:ind w:firstLine="5103"/>
        <w:jc w:val="left"/>
        <w:rPr>
          <w:sz w:val="28"/>
          <w:szCs w:val="28"/>
        </w:rPr>
      </w:pPr>
    </w:p>
    <w:p w:rsidR="00CE77EE" w:rsidRDefault="00CE77EE" w:rsidP="00CE77EE">
      <w:pPr>
        <w:pStyle w:val="ac"/>
        <w:ind w:firstLine="5103"/>
        <w:jc w:val="left"/>
        <w:rPr>
          <w:sz w:val="28"/>
          <w:szCs w:val="28"/>
        </w:rPr>
      </w:pPr>
    </w:p>
    <w:p w:rsidR="00CE77EE" w:rsidRDefault="00CE77EE" w:rsidP="00CE77EE">
      <w:pPr>
        <w:pStyle w:val="ac"/>
        <w:ind w:firstLine="5103"/>
        <w:jc w:val="left"/>
        <w:rPr>
          <w:sz w:val="28"/>
          <w:szCs w:val="28"/>
        </w:rPr>
      </w:pPr>
    </w:p>
    <w:p w:rsidR="00CE77EE" w:rsidRDefault="00CE77EE" w:rsidP="00CE77EE">
      <w:pPr>
        <w:pStyle w:val="ac"/>
        <w:rPr>
          <w:sz w:val="28"/>
          <w:szCs w:val="28"/>
        </w:rPr>
      </w:pPr>
      <w:r>
        <w:rPr>
          <w:sz w:val="28"/>
          <w:szCs w:val="28"/>
        </w:rPr>
        <w:t>Город, год</w:t>
      </w:r>
    </w:p>
    <w:p w:rsidR="00EE3F14" w:rsidRPr="00E078FD" w:rsidRDefault="00EE3F14" w:rsidP="00EE3F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EE3F14" w:rsidRPr="00A07FDA" w:rsidRDefault="00EE3F14" w:rsidP="00EE3F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7FDA">
        <w:rPr>
          <w:rFonts w:ascii="Times New Roman" w:hAnsi="Times New Roman"/>
          <w:b/>
          <w:sz w:val="26"/>
          <w:szCs w:val="26"/>
        </w:rPr>
        <w:t>АНКЕТА ВЫПУСКНИКА</w:t>
      </w:r>
    </w:p>
    <w:p w:rsidR="00EE3F14" w:rsidRPr="00A07FDA" w:rsidRDefault="00EE3F14" w:rsidP="00EE3F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7FDA">
        <w:rPr>
          <w:rFonts w:ascii="Times New Roman" w:hAnsi="Times New Roman"/>
          <w:b/>
          <w:sz w:val="26"/>
          <w:szCs w:val="26"/>
        </w:rPr>
        <w:t>ГБПОУ СО «Камышловский педагогический колледж»</w:t>
      </w:r>
    </w:p>
    <w:p w:rsidR="00EE3F14" w:rsidRPr="00A07FDA" w:rsidRDefault="00EE3F14" w:rsidP="00EE3F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7FDA">
        <w:rPr>
          <w:rFonts w:ascii="Times New Roman" w:hAnsi="Times New Roman"/>
          <w:b/>
          <w:sz w:val="26"/>
          <w:szCs w:val="26"/>
        </w:rPr>
        <w:t>/</w:t>
      </w:r>
      <w:proofErr w:type="spellStart"/>
      <w:r w:rsidRPr="00A07FDA">
        <w:rPr>
          <w:rFonts w:ascii="Times New Roman" w:hAnsi="Times New Roman"/>
          <w:b/>
          <w:sz w:val="26"/>
          <w:szCs w:val="26"/>
        </w:rPr>
        <w:t>Камышловского</w:t>
      </w:r>
      <w:proofErr w:type="spellEnd"/>
      <w:r w:rsidRPr="00A07FDA">
        <w:rPr>
          <w:rFonts w:ascii="Times New Roman" w:hAnsi="Times New Roman"/>
          <w:b/>
          <w:sz w:val="26"/>
          <w:szCs w:val="26"/>
        </w:rPr>
        <w:t xml:space="preserve"> педагогического училища</w:t>
      </w:r>
    </w:p>
    <w:p w:rsidR="00EE3F14" w:rsidRPr="00A07FDA" w:rsidRDefault="00EE3F14" w:rsidP="00EE3F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5C2D" w:rsidRPr="00A07FDA" w:rsidRDefault="00EE3F14" w:rsidP="00463271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  <w:r w:rsidRPr="00A07FDA">
        <w:rPr>
          <w:rFonts w:ascii="Times New Roman" w:hAnsi="Times New Roman"/>
          <w:sz w:val="26"/>
          <w:szCs w:val="26"/>
        </w:rPr>
        <w:t>Уважаемый выпускник</w:t>
      </w:r>
      <w:r w:rsidR="00AA5C2D" w:rsidRPr="00A07FDA">
        <w:rPr>
          <w:rFonts w:ascii="Times New Roman" w:hAnsi="Times New Roman"/>
          <w:sz w:val="26"/>
          <w:szCs w:val="26"/>
        </w:rPr>
        <w:t>!</w:t>
      </w:r>
    </w:p>
    <w:p w:rsidR="00EE3F14" w:rsidRPr="00A07FDA" w:rsidRDefault="00AA5C2D" w:rsidP="00EE3F1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07FDA">
        <w:rPr>
          <w:rFonts w:ascii="Times New Roman" w:hAnsi="Times New Roman"/>
          <w:sz w:val="26"/>
          <w:szCs w:val="26"/>
        </w:rPr>
        <w:t>П</w:t>
      </w:r>
      <w:r w:rsidR="00EE3F14" w:rsidRPr="00A07FDA">
        <w:rPr>
          <w:rFonts w:ascii="Times New Roman" w:hAnsi="Times New Roman"/>
          <w:sz w:val="26"/>
          <w:szCs w:val="26"/>
        </w:rPr>
        <w:t xml:space="preserve">росим </w:t>
      </w:r>
      <w:r w:rsidR="00463271" w:rsidRPr="00A07FDA">
        <w:rPr>
          <w:rFonts w:ascii="Times New Roman" w:hAnsi="Times New Roman"/>
          <w:sz w:val="26"/>
          <w:szCs w:val="26"/>
        </w:rPr>
        <w:t xml:space="preserve">ВАС </w:t>
      </w:r>
      <w:r w:rsidR="00EE3F14" w:rsidRPr="00A07FDA">
        <w:rPr>
          <w:rFonts w:ascii="Times New Roman" w:hAnsi="Times New Roman"/>
          <w:sz w:val="26"/>
          <w:szCs w:val="26"/>
        </w:rPr>
        <w:t xml:space="preserve">принять участие в опросе. Анкетирование проводится в юбилейный год (колледжу </w:t>
      </w:r>
      <w:r w:rsidR="00534C85" w:rsidRPr="00A07FDA">
        <w:rPr>
          <w:rFonts w:ascii="Times New Roman" w:hAnsi="Times New Roman"/>
          <w:sz w:val="26"/>
          <w:szCs w:val="26"/>
        </w:rPr>
        <w:t>осенью</w:t>
      </w:r>
      <w:r w:rsidR="004C226D">
        <w:rPr>
          <w:rFonts w:ascii="Times New Roman" w:hAnsi="Times New Roman"/>
          <w:sz w:val="26"/>
          <w:szCs w:val="26"/>
        </w:rPr>
        <w:t xml:space="preserve"> </w:t>
      </w:r>
      <w:bookmarkStart w:id="1" w:name="_GoBack"/>
      <w:bookmarkEnd w:id="1"/>
      <w:r w:rsidR="00EE3F14" w:rsidRPr="00A07FDA">
        <w:rPr>
          <w:rFonts w:ascii="Times New Roman" w:hAnsi="Times New Roman"/>
          <w:sz w:val="26"/>
          <w:szCs w:val="26"/>
        </w:rPr>
        <w:t>2019 год</w:t>
      </w:r>
      <w:r w:rsidR="00463271" w:rsidRPr="00A07FDA">
        <w:rPr>
          <w:rFonts w:ascii="Times New Roman" w:hAnsi="Times New Roman"/>
          <w:sz w:val="26"/>
          <w:szCs w:val="26"/>
        </w:rPr>
        <w:t>а</w:t>
      </w:r>
      <w:r w:rsidR="00EE3F14" w:rsidRPr="00A07FDA">
        <w:rPr>
          <w:rFonts w:ascii="Times New Roman" w:hAnsi="Times New Roman"/>
          <w:sz w:val="26"/>
          <w:szCs w:val="26"/>
        </w:rPr>
        <w:t xml:space="preserve"> исполняется 90 лет) с целью сбора </w:t>
      </w:r>
      <w:r w:rsidR="00534C85" w:rsidRPr="00A07FDA">
        <w:rPr>
          <w:rFonts w:ascii="Times New Roman" w:hAnsi="Times New Roman"/>
          <w:sz w:val="26"/>
          <w:szCs w:val="26"/>
        </w:rPr>
        <w:t xml:space="preserve">полной </w:t>
      </w:r>
      <w:r w:rsidR="00EE3F14" w:rsidRPr="00A07FDA">
        <w:rPr>
          <w:rFonts w:ascii="Times New Roman" w:hAnsi="Times New Roman"/>
          <w:sz w:val="26"/>
          <w:szCs w:val="26"/>
        </w:rPr>
        <w:t>информации о выпускниках колледжа/училища для изучения истории раз</w:t>
      </w:r>
      <w:r w:rsidR="00463271" w:rsidRPr="00A07FDA">
        <w:rPr>
          <w:rFonts w:ascii="Times New Roman" w:hAnsi="Times New Roman"/>
          <w:sz w:val="26"/>
          <w:szCs w:val="26"/>
        </w:rPr>
        <w:t>вития колледжа на разных этапах, достижений выпускников.</w:t>
      </w:r>
      <w:r w:rsidR="00EE3F14" w:rsidRPr="00A07FDA">
        <w:rPr>
          <w:rFonts w:ascii="Times New Roman" w:hAnsi="Times New Roman"/>
          <w:sz w:val="26"/>
          <w:szCs w:val="26"/>
        </w:rPr>
        <w:t xml:space="preserve"> Полученная информация будет храниться в музее колледжа. </w:t>
      </w:r>
    </w:p>
    <w:p w:rsidR="00EE3F14" w:rsidRPr="00A07FDA" w:rsidRDefault="00EE3F14" w:rsidP="00EE3F1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07FDA">
        <w:rPr>
          <w:rFonts w:ascii="Times New Roman" w:hAnsi="Times New Roman"/>
          <w:sz w:val="26"/>
          <w:szCs w:val="26"/>
        </w:rPr>
        <w:t>Предлагаем ответить на вопросы и записать ответы напротив пункта. *</w:t>
      </w:r>
      <w:r w:rsidRPr="00A07FDA">
        <w:rPr>
          <w:rFonts w:ascii="Times New Roman" w:hAnsi="Times New Roman"/>
          <w:i/>
          <w:sz w:val="26"/>
          <w:szCs w:val="26"/>
        </w:rPr>
        <w:t xml:space="preserve">Пункты </w:t>
      </w:r>
      <w:r w:rsidR="00534C85" w:rsidRPr="00A07FDA">
        <w:rPr>
          <w:rFonts w:ascii="Times New Roman" w:hAnsi="Times New Roman"/>
          <w:i/>
          <w:sz w:val="26"/>
          <w:szCs w:val="26"/>
        </w:rPr>
        <w:t>10</w:t>
      </w:r>
      <w:r w:rsidRPr="00A07FDA">
        <w:rPr>
          <w:rFonts w:ascii="Times New Roman" w:hAnsi="Times New Roman"/>
          <w:i/>
          <w:sz w:val="26"/>
          <w:szCs w:val="26"/>
        </w:rPr>
        <w:t>-</w:t>
      </w:r>
      <w:r w:rsidR="00463271" w:rsidRPr="00A07FDA">
        <w:rPr>
          <w:rFonts w:ascii="Times New Roman" w:hAnsi="Times New Roman"/>
          <w:i/>
          <w:sz w:val="26"/>
          <w:szCs w:val="26"/>
        </w:rPr>
        <w:t>11</w:t>
      </w:r>
      <w:r w:rsidRPr="00A07FDA">
        <w:rPr>
          <w:rFonts w:ascii="Times New Roman" w:hAnsi="Times New Roman"/>
          <w:i/>
          <w:sz w:val="26"/>
          <w:szCs w:val="26"/>
        </w:rPr>
        <w:t xml:space="preserve"> заполняются по желанию выпускника</w:t>
      </w:r>
      <w:r w:rsidRPr="00A07FDA">
        <w:rPr>
          <w:rFonts w:ascii="Times New Roman" w:hAnsi="Times New Roman"/>
          <w:sz w:val="26"/>
          <w:szCs w:val="26"/>
        </w:rPr>
        <w:t xml:space="preserve">. </w:t>
      </w:r>
    </w:p>
    <w:p w:rsidR="00EE3F14" w:rsidRPr="00A07FDA" w:rsidRDefault="00EE3F14" w:rsidP="00EE3F14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  <w:r w:rsidRPr="00A07FDA">
        <w:rPr>
          <w:rFonts w:ascii="Times New Roman" w:hAnsi="Times New Roman"/>
          <w:sz w:val="26"/>
          <w:szCs w:val="26"/>
        </w:rPr>
        <w:t>Заранее благодарим за участие в опросе!</w:t>
      </w:r>
    </w:p>
    <w:p w:rsidR="00EE3F14" w:rsidRPr="00A07FDA" w:rsidRDefault="00EE3F14" w:rsidP="00EE3F1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EE3F14" w:rsidRPr="00A07FDA" w:rsidTr="00EE3F14">
        <w:tc>
          <w:tcPr>
            <w:tcW w:w="2570" w:type="pct"/>
          </w:tcPr>
          <w:p w:rsidR="00EE3F14" w:rsidRPr="00A07FDA" w:rsidRDefault="00EE3F14" w:rsidP="00B0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>1.ФИО (полностью)</w:t>
            </w:r>
          </w:p>
        </w:tc>
        <w:tc>
          <w:tcPr>
            <w:tcW w:w="2430" w:type="pct"/>
          </w:tcPr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F14" w:rsidRPr="00A07FDA" w:rsidTr="00EE3F14">
        <w:tc>
          <w:tcPr>
            <w:tcW w:w="2570" w:type="pct"/>
          </w:tcPr>
          <w:p w:rsidR="00EE3F14" w:rsidRPr="00A07FDA" w:rsidRDefault="00EE3F14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 xml:space="preserve">2. Год выпуска </w:t>
            </w:r>
          </w:p>
        </w:tc>
        <w:tc>
          <w:tcPr>
            <w:tcW w:w="2430" w:type="pct"/>
          </w:tcPr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F14" w:rsidRPr="00A07FDA" w:rsidTr="00EE3F14">
        <w:tc>
          <w:tcPr>
            <w:tcW w:w="2570" w:type="pct"/>
          </w:tcPr>
          <w:p w:rsidR="00EE3F14" w:rsidRPr="00A07FDA" w:rsidRDefault="00EE3F14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 xml:space="preserve">3. Специальность, квалификация </w:t>
            </w:r>
          </w:p>
          <w:p w:rsidR="00EE3F14" w:rsidRPr="00A07FDA" w:rsidRDefault="00EE3F14" w:rsidP="00B02209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>(по диплому</w:t>
            </w:r>
            <w:r w:rsidR="00B130C2" w:rsidRPr="00A07FDA">
              <w:rPr>
                <w:rFonts w:ascii="Times New Roman" w:hAnsi="Times New Roman"/>
                <w:sz w:val="26"/>
                <w:szCs w:val="26"/>
              </w:rPr>
              <w:t xml:space="preserve"> выпускника </w:t>
            </w:r>
            <w:proofErr w:type="spellStart"/>
            <w:r w:rsidR="00463271" w:rsidRPr="00A07FDA">
              <w:rPr>
                <w:rFonts w:ascii="Times New Roman" w:hAnsi="Times New Roman"/>
                <w:sz w:val="26"/>
                <w:szCs w:val="26"/>
              </w:rPr>
              <w:t>Камышловского</w:t>
            </w:r>
            <w:proofErr w:type="spellEnd"/>
            <w:r w:rsidR="00B130C2" w:rsidRPr="00A07FDA">
              <w:rPr>
                <w:rFonts w:ascii="Times New Roman" w:hAnsi="Times New Roman"/>
                <w:sz w:val="26"/>
                <w:szCs w:val="26"/>
              </w:rPr>
              <w:t xml:space="preserve"> педагогического </w:t>
            </w:r>
            <w:r w:rsidRPr="00A07FDA">
              <w:rPr>
                <w:rFonts w:ascii="Times New Roman" w:hAnsi="Times New Roman"/>
                <w:sz w:val="26"/>
                <w:szCs w:val="26"/>
              </w:rPr>
              <w:t>колледжа, училища)</w:t>
            </w:r>
          </w:p>
        </w:tc>
        <w:tc>
          <w:tcPr>
            <w:tcW w:w="2430" w:type="pct"/>
          </w:tcPr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F14" w:rsidRPr="00A07FDA" w:rsidTr="00EE3F14">
        <w:tc>
          <w:tcPr>
            <w:tcW w:w="2570" w:type="pct"/>
          </w:tcPr>
          <w:p w:rsidR="00EE3F14" w:rsidRPr="00A07FDA" w:rsidRDefault="00EE3F14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>4. Место работы</w:t>
            </w:r>
          </w:p>
          <w:p w:rsidR="00463271" w:rsidRPr="00A07FDA" w:rsidRDefault="00463271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0" w:type="pct"/>
          </w:tcPr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F14" w:rsidRPr="00A07FDA" w:rsidTr="00EE3F14">
        <w:tc>
          <w:tcPr>
            <w:tcW w:w="2570" w:type="pct"/>
          </w:tcPr>
          <w:p w:rsidR="00EE3F14" w:rsidRPr="00A07FDA" w:rsidRDefault="00EE3F14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 xml:space="preserve">5. Занимаемая должность </w:t>
            </w:r>
          </w:p>
          <w:p w:rsidR="00463271" w:rsidRPr="00A07FDA" w:rsidRDefault="00463271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0" w:type="pct"/>
          </w:tcPr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F14" w:rsidRPr="00A07FDA" w:rsidTr="00EE3F14">
        <w:tc>
          <w:tcPr>
            <w:tcW w:w="2570" w:type="pct"/>
          </w:tcPr>
          <w:p w:rsidR="00EE3F14" w:rsidRPr="00A07FDA" w:rsidRDefault="00EE3F14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 xml:space="preserve">5. Квалификационная категория, ученая степень, звание, награды </w:t>
            </w:r>
            <w:r w:rsidRPr="00A07FDA">
              <w:rPr>
                <w:rFonts w:ascii="Times New Roman" w:hAnsi="Times New Roman"/>
                <w:i/>
                <w:sz w:val="26"/>
                <w:szCs w:val="26"/>
              </w:rPr>
              <w:t>(если есть)</w:t>
            </w:r>
          </w:p>
        </w:tc>
        <w:tc>
          <w:tcPr>
            <w:tcW w:w="2430" w:type="pct"/>
          </w:tcPr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F14" w:rsidRPr="00A07FDA" w:rsidTr="00EE3F14">
        <w:tc>
          <w:tcPr>
            <w:tcW w:w="2570" w:type="pct"/>
          </w:tcPr>
          <w:p w:rsidR="00EE3F14" w:rsidRPr="00A07FDA" w:rsidRDefault="00EE3F14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>6.</w:t>
            </w:r>
            <w:r w:rsidR="00953E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7FDA">
              <w:rPr>
                <w:rFonts w:ascii="Times New Roman" w:hAnsi="Times New Roman"/>
                <w:sz w:val="26"/>
                <w:szCs w:val="26"/>
              </w:rPr>
              <w:t>Главные достижения, победы, награды в профессиональной деятельности</w:t>
            </w:r>
          </w:p>
        </w:tc>
        <w:tc>
          <w:tcPr>
            <w:tcW w:w="2430" w:type="pct"/>
          </w:tcPr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F14" w:rsidRPr="00A07FDA" w:rsidTr="00EE3F14">
        <w:tc>
          <w:tcPr>
            <w:tcW w:w="2570" w:type="pct"/>
          </w:tcPr>
          <w:p w:rsidR="00EE3F14" w:rsidRPr="00A07FDA" w:rsidRDefault="00EE3F14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>7.</w:t>
            </w:r>
            <w:r w:rsidR="00953E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7FDA">
              <w:rPr>
                <w:rFonts w:ascii="Times New Roman" w:hAnsi="Times New Roman"/>
                <w:sz w:val="26"/>
                <w:szCs w:val="26"/>
              </w:rPr>
              <w:t>Профессиональное кредо, лозунг</w:t>
            </w:r>
          </w:p>
        </w:tc>
        <w:tc>
          <w:tcPr>
            <w:tcW w:w="2430" w:type="pct"/>
          </w:tcPr>
          <w:p w:rsidR="00EE3F14" w:rsidRPr="00A07FDA" w:rsidRDefault="00EE3F14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4319" w:rsidRPr="00A07FDA" w:rsidTr="00EE3F14">
        <w:tc>
          <w:tcPr>
            <w:tcW w:w="2570" w:type="pct"/>
          </w:tcPr>
          <w:p w:rsidR="00684319" w:rsidRPr="00A07FDA" w:rsidRDefault="00953E86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  <w:r w:rsidR="00684319" w:rsidRPr="00A07FDA">
              <w:rPr>
                <w:rFonts w:ascii="Times New Roman" w:hAnsi="Times New Roman"/>
                <w:sz w:val="26"/>
                <w:szCs w:val="26"/>
              </w:rPr>
              <w:t xml:space="preserve">Достоинства обучения в колледже. Что дало обучение </w:t>
            </w:r>
            <w:proofErr w:type="gramStart"/>
            <w:r w:rsidR="00684319" w:rsidRPr="00A07FDA">
              <w:rPr>
                <w:rFonts w:ascii="Times New Roman" w:hAnsi="Times New Roman"/>
                <w:sz w:val="26"/>
                <w:szCs w:val="26"/>
              </w:rPr>
              <w:t>в  колледже</w:t>
            </w:r>
            <w:proofErr w:type="gramEnd"/>
            <w:r w:rsidR="00684319" w:rsidRPr="00A07FDA">
              <w:rPr>
                <w:rFonts w:ascii="Times New Roman" w:hAnsi="Times New Roman"/>
                <w:sz w:val="26"/>
                <w:szCs w:val="26"/>
              </w:rPr>
              <w:t>?</w:t>
            </w:r>
          </w:p>
        </w:tc>
        <w:tc>
          <w:tcPr>
            <w:tcW w:w="2430" w:type="pct"/>
          </w:tcPr>
          <w:p w:rsidR="00684319" w:rsidRPr="00A07FDA" w:rsidRDefault="00684319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4319" w:rsidRPr="00A07FDA" w:rsidTr="00EE3F14">
        <w:tc>
          <w:tcPr>
            <w:tcW w:w="2570" w:type="pct"/>
          </w:tcPr>
          <w:p w:rsidR="00684319" w:rsidRPr="00A07FDA" w:rsidRDefault="00684319" w:rsidP="00B0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>9. Из жизни в колледже/училище</w:t>
            </w:r>
          </w:p>
          <w:p w:rsidR="00684319" w:rsidRPr="00A07FDA" w:rsidRDefault="00684319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i/>
                <w:sz w:val="26"/>
                <w:szCs w:val="26"/>
              </w:rPr>
              <w:t>(Яркое воспоминание из обучения в колледже, училища, занимаемая должность в группе, колледже (общественная роль), главные победы в колледже, любимые уроки, педагоги, события и др.)</w:t>
            </w:r>
          </w:p>
        </w:tc>
        <w:tc>
          <w:tcPr>
            <w:tcW w:w="2430" w:type="pct"/>
          </w:tcPr>
          <w:p w:rsidR="00684319" w:rsidRPr="00A07FDA" w:rsidRDefault="00684319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4319" w:rsidRPr="00A07FDA" w:rsidTr="00EE3F14">
        <w:tc>
          <w:tcPr>
            <w:tcW w:w="2570" w:type="pct"/>
          </w:tcPr>
          <w:p w:rsidR="00684319" w:rsidRPr="00A07FDA" w:rsidRDefault="00684319" w:rsidP="00895FC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>10</w:t>
            </w:r>
            <w:r w:rsidR="00953E86">
              <w:rPr>
                <w:rFonts w:ascii="Times New Roman" w:hAnsi="Times New Roman"/>
                <w:sz w:val="26"/>
                <w:szCs w:val="26"/>
              </w:rPr>
              <w:t>.</w:t>
            </w:r>
            <w:r w:rsidRPr="00A07FDA">
              <w:rPr>
                <w:rFonts w:ascii="Times New Roman" w:hAnsi="Times New Roman"/>
                <w:sz w:val="26"/>
                <w:szCs w:val="26"/>
              </w:rPr>
              <w:t xml:space="preserve"> Контактная информация о выпускнике (тел., адрес электронной почты</w:t>
            </w:r>
            <w:r w:rsidR="00463271" w:rsidRPr="00A07FDA">
              <w:rPr>
                <w:rFonts w:ascii="Times New Roman" w:hAnsi="Times New Roman"/>
                <w:sz w:val="26"/>
                <w:szCs w:val="26"/>
              </w:rPr>
              <w:t>, адрес ВК и др.</w:t>
            </w:r>
            <w:r w:rsidR="00895FC6" w:rsidRPr="00A07FDA">
              <w:rPr>
                <w:rFonts w:ascii="Times New Roman" w:hAnsi="Times New Roman"/>
                <w:sz w:val="26"/>
                <w:szCs w:val="26"/>
              </w:rPr>
              <w:t xml:space="preserve"> для инд. рассылок метод. инфо</w:t>
            </w:r>
            <w:r w:rsidRPr="00A07FD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30" w:type="pct"/>
          </w:tcPr>
          <w:p w:rsidR="00684319" w:rsidRPr="00A07FDA" w:rsidRDefault="00684319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4319" w:rsidRPr="00A07FDA" w:rsidTr="00EE3F14">
        <w:tc>
          <w:tcPr>
            <w:tcW w:w="2570" w:type="pct"/>
          </w:tcPr>
          <w:p w:rsidR="00684319" w:rsidRPr="00A07FDA" w:rsidRDefault="00684319" w:rsidP="00B022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FDA">
              <w:rPr>
                <w:rFonts w:ascii="Times New Roman" w:hAnsi="Times New Roman"/>
                <w:sz w:val="26"/>
                <w:szCs w:val="26"/>
              </w:rPr>
              <w:t>11</w:t>
            </w:r>
            <w:r w:rsidR="00953E86">
              <w:rPr>
                <w:rFonts w:ascii="Times New Roman" w:hAnsi="Times New Roman"/>
                <w:sz w:val="26"/>
                <w:szCs w:val="26"/>
              </w:rPr>
              <w:t>.</w:t>
            </w:r>
            <w:r w:rsidRPr="00A07FDA">
              <w:rPr>
                <w:rFonts w:ascii="Times New Roman" w:hAnsi="Times New Roman"/>
                <w:sz w:val="26"/>
                <w:szCs w:val="26"/>
              </w:rPr>
              <w:t xml:space="preserve"> Можно представить свою фотографию или ссылку на нее в сети интернет (или на персональный сайт</w:t>
            </w:r>
            <w:r w:rsidR="00463271" w:rsidRPr="00A07FDA">
              <w:rPr>
                <w:rFonts w:ascii="Times New Roman" w:hAnsi="Times New Roman"/>
                <w:sz w:val="26"/>
                <w:szCs w:val="26"/>
              </w:rPr>
              <w:t>, сайт организации</w:t>
            </w:r>
            <w:r w:rsidRPr="00A07FD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30" w:type="pct"/>
          </w:tcPr>
          <w:p w:rsidR="00684319" w:rsidRPr="00A07FDA" w:rsidRDefault="00684319" w:rsidP="00B02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E3F14" w:rsidRPr="00A07FDA" w:rsidRDefault="00EE3F14" w:rsidP="00EE3F14">
      <w:pPr>
        <w:jc w:val="right"/>
        <w:rPr>
          <w:rFonts w:ascii="Times New Roman" w:hAnsi="Times New Roman"/>
          <w:sz w:val="26"/>
          <w:szCs w:val="26"/>
        </w:rPr>
      </w:pPr>
    </w:p>
    <w:p w:rsidR="00CE77EE" w:rsidRPr="00953E86" w:rsidRDefault="00463271" w:rsidP="004632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E86">
        <w:rPr>
          <w:rFonts w:ascii="Times New Roman" w:hAnsi="Times New Roman" w:cs="Times New Roman"/>
          <w:sz w:val="28"/>
          <w:szCs w:val="28"/>
        </w:rPr>
        <w:t>Благодарим за участие в опросе!</w:t>
      </w:r>
    </w:p>
    <w:p w:rsidR="00AD0D31" w:rsidRPr="00953E86" w:rsidRDefault="00AD0D31" w:rsidP="004632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0D31" w:rsidRPr="00A07FDA" w:rsidRDefault="00AD0D31" w:rsidP="004632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0D31" w:rsidRDefault="00AD0D31" w:rsidP="004632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0D31" w:rsidRDefault="00AD0D31" w:rsidP="004632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0D31" w:rsidRPr="00AD0D31" w:rsidRDefault="00AD0D31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0D31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AD0D31" w:rsidRPr="00AD0D31" w:rsidRDefault="00AD0D31" w:rsidP="00AD0D31">
      <w:pPr>
        <w:pStyle w:val="Default"/>
        <w:ind w:firstLine="709"/>
        <w:jc w:val="both"/>
        <w:rPr>
          <w:sz w:val="28"/>
          <w:szCs w:val="28"/>
        </w:rPr>
      </w:pPr>
    </w:p>
    <w:p w:rsidR="00AD0D31" w:rsidRPr="00AD0D31" w:rsidRDefault="00AD0D31" w:rsidP="00AD0D31">
      <w:pPr>
        <w:pStyle w:val="Default"/>
        <w:ind w:firstLine="709"/>
        <w:jc w:val="both"/>
      </w:pPr>
    </w:p>
    <w:p w:rsidR="00AD0D31" w:rsidRPr="004B5765" w:rsidRDefault="00AD0D31" w:rsidP="00AD0D31">
      <w:pPr>
        <w:pStyle w:val="Default"/>
        <w:ind w:firstLine="709"/>
        <w:jc w:val="center"/>
        <w:rPr>
          <w:b/>
          <w:sz w:val="28"/>
          <w:szCs w:val="28"/>
        </w:rPr>
      </w:pPr>
      <w:r w:rsidRPr="004B5765">
        <w:rPr>
          <w:b/>
          <w:sz w:val="28"/>
          <w:szCs w:val="28"/>
        </w:rPr>
        <w:t>Согласие на обработку персональных данных</w:t>
      </w:r>
    </w:p>
    <w:p w:rsidR="00AD0D31" w:rsidRPr="004B5765" w:rsidRDefault="00AD0D31" w:rsidP="00AD0D31">
      <w:pPr>
        <w:pStyle w:val="Default"/>
        <w:ind w:firstLine="709"/>
        <w:jc w:val="center"/>
        <w:rPr>
          <w:b/>
          <w:sz w:val="28"/>
          <w:szCs w:val="28"/>
        </w:rPr>
      </w:pPr>
    </w:p>
    <w:p w:rsidR="00AD0D31" w:rsidRPr="004B5765" w:rsidRDefault="00AD0D31" w:rsidP="00642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765">
        <w:rPr>
          <w:rFonts w:ascii="Times New Roman" w:hAnsi="Times New Roman" w:cs="Times New Roman"/>
          <w:sz w:val="28"/>
          <w:szCs w:val="28"/>
        </w:rPr>
        <w:t xml:space="preserve">Я, Иванов И.И., даю согласие на обработку персональных данных, указанных мною в заявке участника Всероссийской научно-практической конференции </w:t>
      </w:r>
      <w:r w:rsidR="00642C7F" w:rsidRPr="004B5765">
        <w:rPr>
          <w:rFonts w:ascii="Times New Roman" w:hAnsi="Times New Roman" w:cs="Times New Roman"/>
          <w:b/>
          <w:sz w:val="28"/>
          <w:szCs w:val="28"/>
        </w:rPr>
        <w:t>«</w:t>
      </w:r>
      <w:r w:rsidR="00642C7F" w:rsidRPr="004B5765">
        <w:rPr>
          <w:rFonts w:ascii="Times New Roman" w:hAnsi="Times New Roman" w:cs="Times New Roman"/>
          <w:sz w:val="28"/>
          <w:szCs w:val="28"/>
        </w:rPr>
        <w:t>Современные воспитательные технологии: теория и практика применения в образовательной деятельности»,</w:t>
      </w:r>
      <w:r w:rsidR="00642C7F" w:rsidRPr="004B5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C7F" w:rsidRPr="004B5765">
        <w:rPr>
          <w:rFonts w:ascii="Times New Roman" w:hAnsi="Times New Roman" w:cs="Times New Roman"/>
          <w:sz w:val="28"/>
          <w:szCs w:val="28"/>
        </w:rPr>
        <w:t>анкете выпускника</w:t>
      </w:r>
      <w:r w:rsidR="00642C7F" w:rsidRPr="004B5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C7F" w:rsidRPr="004B5765">
        <w:rPr>
          <w:rFonts w:ascii="Times New Roman" w:hAnsi="Times New Roman"/>
          <w:sz w:val="28"/>
          <w:szCs w:val="28"/>
        </w:rPr>
        <w:t>ГБПОУ СО «Камышловский педагогический колледж» /</w:t>
      </w:r>
      <w:proofErr w:type="spellStart"/>
      <w:r w:rsidR="00642C7F" w:rsidRPr="004B5765">
        <w:rPr>
          <w:rFonts w:ascii="Times New Roman" w:hAnsi="Times New Roman"/>
          <w:sz w:val="28"/>
          <w:szCs w:val="28"/>
        </w:rPr>
        <w:t>Камышловского</w:t>
      </w:r>
      <w:proofErr w:type="spellEnd"/>
      <w:r w:rsidR="00642C7F" w:rsidRPr="004B5765">
        <w:rPr>
          <w:rFonts w:ascii="Times New Roman" w:hAnsi="Times New Roman"/>
          <w:sz w:val="28"/>
          <w:szCs w:val="28"/>
        </w:rPr>
        <w:t xml:space="preserve"> педагогического училища (если предполагается заполнение)</w:t>
      </w:r>
      <w:r w:rsidRPr="004B5765">
        <w:rPr>
          <w:rFonts w:ascii="Times New Roman" w:hAnsi="Times New Roman" w:cs="Times New Roman"/>
          <w:sz w:val="28"/>
          <w:szCs w:val="28"/>
        </w:rPr>
        <w:t xml:space="preserve"> (в соответствии с п.4 ст. 9 Федерального закона от 27.07.2006 г. №152-ФЗ «О персональных данных», далее – Федеральный закон). Я уведомлен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закона. </w:t>
      </w:r>
    </w:p>
    <w:p w:rsidR="00AD0D31" w:rsidRPr="004B5765" w:rsidRDefault="00AD0D31" w:rsidP="00AD0D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0D31" w:rsidRPr="004B5765" w:rsidRDefault="00AD0D31" w:rsidP="00AD0D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5765">
        <w:rPr>
          <w:rFonts w:ascii="Times New Roman" w:hAnsi="Times New Roman" w:cs="Times New Roman"/>
          <w:sz w:val="28"/>
          <w:szCs w:val="28"/>
        </w:rPr>
        <w:t>Дата</w:t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  <w:t xml:space="preserve"> Подпись</w:t>
      </w:r>
    </w:p>
    <w:p w:rsidR="00AD0D31" w:rsidRPr="004B5765" w:rsidRDefault="00AD0D31" w:rsidP="00AD0D31">
      <w:pPr>
        <w:pStyle w:val="Default"/>
        <w:ind w:firstLine="709"/>
        <w:jc w:val="both"/>
        <w:rPr>
          <w:sz w:val="28"/>
          <w:szCs w:val="28"/>
        </w:rPr>
      </w:pPr>
    </w:p>
    <w:p w:rsidR="00AD0D31" w:rsidRPr="003C650B" w:rsidRDefault="00AD0D31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AD0D31" w:rsidRPr="003C650B" w:rsidSect="002E4D0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11D1D24"/>
    <w:multiLevelType w:val="hybridMultilevel"/>
    <w:tmpl w:val="2A600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2828A7"/>
    <w:multiLevelType w:val="hybridMultilevel"/>
    <w:tmpl w:val="CA5808E2"/>
    <w:lvl w:ilvl="0" w:tplc="4D14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1E687C"/>
    <w:multiLevelType w:val="hybridMultilevel"/>
    <w:tmpl w:val="0F9AEE8A"/>
    <w:lvl w:ilvl="0" w:tplc="2F289DF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A26F22"/>
    <w:multiLevelType w:val="hybridMultilevel"/>
    <w:tmpl w:val="B2F6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B5D64"/>
    <w:rsid w:val="00014E7E"/>
    <w:rsid w:val="00020467"/>
    <w:rsid w:val="00033391"/>
    <w:rsid w:val="00033B26"/>
    <w:rsid w:val="00045A35"/>
    <w:rsid w:val="000475B1"/>
    <w:rsid w:val="0005061F"/>
    <w:rsid w:val="00091B84"/>
    <w:rsid w:val="00095DFE"/>
    <w:rsid w:val="000A752C"/>
    <w:rsid w:val="000B0573"/>
    <w:rsid w:val="000C0072"/>
    <w:rsid w:val="000C5A04"/>
    <w:rsid w:val="000C62EE"/>
    <w:rsid w:val="000C7264"/>
    <w:rsid w:val="000D5CE7"/>
    <w:rsid w:val="00100CA8"/>
    <w:rsid w:val="00103AC7"/>
    <w:rsid w:val="00105627"/>
    <w:rsid w:val="00111680"/>
    <w:rsid w:val="001260A6"/>
    <w:rsid w:val="00126DD6"/>
    <w:rsid w:val="00130039"/>
    <w:rsid w:val="00130CAE"/>
    <w:rsid w:val="001339DD"/>
    <w:rsid w:val="00137C65"/>
    <w:rsid w:val="001439AD"/>
    <w:rsid w:val="001447B3"/>
    <w:rsid w:val="00146482"/>
    <w:rsid w:val="0015581A"/>
    <w:rsid w:val="00161B36"/>
    <w:rsid w:val="0016360A"/>
    <w:rsid w:val="00177BD5"/>
    <w:rsid w:val="001A7428"/>
    <w:rsid w:val="001E292B"/>
    <w:rsid w:val="001E34EC"/>
    <w:rsid w:val="001E42BE"/>
    <w:rsid w:val="001F2BDD"/>
    <w:rsid w:val="002029E6"/>
    <w:rsid w:val="00206AC3"/>
    <w:rsid w:val="00213399"/>
    <w:rsid w:val="00216CEE"/>
    <w:rsid w:val="00217D09"/>
    <w:rsid w:val="00241C4C"/>
    <w:rsid w:val="002504D1"/>
    <w:rsid w:val="00256704"/>
    <w:rsid w:val="00260ED9"/>
    <w:rsid w:val="00286E56"/>
    <w:rsid w:val="00295AE5"/>
    <w:rsid w:val="002A0655"/>
    <w:rsid w:val="002C0195"/>
    <w:rsid w:val="002C2DE7"/>
    <w:rsid w:val="002D54D0"/>
    <w:rsid w:val="002E2CE1"/>
    <w:rsid w:val="002E4D0D"/>
    <w:rsid w:val="00311429"/>
    <w:rsid w:val="00313DF5"/>
    <w:rsid w:val="00314A3B"/>
    <w:rsid w:val="003227A5"/>
    <w:rsid w:val="00325DF4"/>
    <w:rsid w:val="0033274C"/>
    <w:rsid w:val="00362A47"/>
    <w:rsid w:val="00366FBA"/>
    <w:rsid w:val="00371801"/>
    <w:rsid w:val="0037558E"/>
    <w:rsid w:val="0039055C"/>
    <w:rsid w:val="00391DA2"/>
    <w:rsid w:val="00394B68"/>
    <w:rsid w:val="003960A0"/>
    <w:rsid w:val="003A5915"/>
    <w:rsid w:val="003B071F"/>
    <w:rsid w:val="003B5D64"/>
    <w:rsid w:val="003C397B"/>
    <w:rsid w:val="003C64DF"/>
    <w:rsid w:val="003C650B"/>
    <w:rsid w:val="003D106D"/>
    <w:rsid w:val="003E0D65"/>
    <w:rsid w:val="003E4042"/>
    <w:rsid w:val="003F60FC"/>
    <w:rsid w:val="004037D0"/>
    <w:rsid w:val="00422B77"/>
    <w:rsid w:val="00432CC3"/>
    <w:rsid w:val="0045297C"/>
    <w:rsid w:val="00461E8C"/>
    <w:rsid w:val="00463271"/>
    <w:rsid w:val="00472D7D"/>
    <w:rsid w:val="00482025"/>
    <w:rsid w:val="00482DAC"/>
    <w:rsid w:val="004B3A39"/>
    <w:rsid w:val="004B5765"/>
    <w:rsid w:val="004B7BCA"/>
    <w:rsid w:val="004C0CAF"/>
    <w:rsid w:val="004C226D"/>
    <w:rsid w:val="004C4026"/>
    <w:rsid w:val="004C61A4"/>
    <w:rsid w:val="004D58AC"/>
    <w:rsid w:val="004E5715"/>
    <w:rsid w:val="004E6CC4"/>
    <w:rsid w:val="004E71E2"/>
    <w:rsid w:val="004F5DC2"/>
    <w:rsid w:val="005074B9"/>
    <w:rsid w:val="005141D6"/>
    <w:rsid w:val="00515373"/>
    <w:rsid w:val="00526EF3"/>
    <w:rsid w:val="00534C85"/>
    <w:rsid w:val="00541618"/>
    <w:rsid w:val="0055107E"/>
    <w:rsid w:val="00566504"/>
    <w:rsid w:val="005B0FB9"/>
    <w:rsid w:val="005B5F7D"/>
    <w:rsid w:val="005B7012"/>
    <w:rsid w:val="005C019B"/>
    <w:rsid w:val="005C490E"/>
    <w:rsid w:val="005C72AC"/>
    <w:rsid w:val="005D1C9F"/>
    <w:rsid w:val="005E037B"/>
    <w:rsid w:val="005E39AB"/>
    <w:rsid w:val="005F0075"/>
    <w:rsid w:val="005F0B7D"/>
    <w:rsid w:val="006052A3"/>
    <w:rsid w:val="00614E34"/>
    <w:rsid w:val="00621742"/>
    <w:rsid w:val="00624103"/>
    <w:rsid w:val="0063389C"/>
    <w:rsid w:val="00642C7F"/>
    <w:rsid w:val="00645DB4"/>
    <w:rsid w:val="00654B27"/>
    <w:rsid w:val="00661149"/>
    <w:rsid w:val="00667AF5"/>
    <w:rsid w:val="00670BBF"/>
    <w:rsid w:val="00681BE0"/>
    <w:rsid w:val="00684319"/>
    <w:rsid w:val="0069242B"/>
    <w:rsid w:val="006A27B5"/>
    <w:rsid w:val="006B1681"/>
    <w:rsid w:val="006B1B9C"/>
    <w:rsid w:val="006B3779"/>
    <w:rsid w:val="006B45F0"/>
    <w:rsid w:val="006C3F01"/>
    <w:rsid w:val="006D5D1F"/>
    <w:rsid w:val="006F0D50"/>
    <w:rsid w:val="006F432D"/>
    <w:rsid w:val="00713358"/>
    <w:rsid w:val="0071751F"/>
    <w:rsid w:val="00723327"/>
    <w:rsid w:val="00723FD2"/>
    <w:rsid w:val="00727DF4"/>
    <w:rsid w:val="00747599"/>
    <w:rsid w:val="0075218B"/>
    <w:rsid w:val="007561AF"/>
    <w:rsid w:val="00767C50"/>
    <w:rsid w:val="007726AB"/>
    <w:rsid w:val="007726F4"/>
    <w:rsid w:val="00772FC4"/>
    <w:rsid w:val="0077574F"/>
    <w:rsid w:val="00780DE1"/>
    <w:rsid w:val="00792755"/>
    <w:rsid w:val="007A736D"/>
    <w:rsid w:val="007B2A97"/>
    <w:rsid w:val="007C6077"/>
    <w:rsid w:val="007D6965"/>
    <w:rsid w:val="007F23D2"/>
    <w:rsid w:val="007F26E0"/>
    <w:rsid w:val="00802735"/>
    <w:rsid w:val="0080319E"/>
    <w:rsid w:val="00813BAE"/>
    <w:rsid w:val="00815271"/>
    <w:rsid w:val="0082306D"/>
    <w:rsid w:val="0085592E"/>
    <w:rsid w:val="008640D4"/>
    <w:rsid w:val="008707F9"/>
    <w:rsid w:val="00875D06"/>
    <w:rsid w:val="008767DE"/>
    <w:rsid w:val="00895FC6"/>
    <w:rsid w:val="00897E19"/>
    <w:rsid w:val="008A6B48"/>
    <w:rsid w:val="008A78B3"/>
    <w:rsid w:val="008B1FD7"/>
    <w:rsid w:val="008D0354"/>
    <w:rsid w:val="008D2573"/>
    <w:rsid w:val="008E14E7"/>
    <w:rsid w:val="008F0BC3"/>
    <w:rsid w:val="00905BFB"/>
    <w:rsid w:val="009265C3"/>
    <w:rsid w:val="00934BE6"/>
    <w:rsid w:val="00953E86"/>
    <w:rsid w:val="00953FC5"/>
    <w:rsid w:val="00971CA0"/>
    <w:rsid w:val="009C37BD"/>
    <w:rsid w:val="009E0AA3"/>
    <w:rsid w:val="009E5759"/>
    <w:rsid w:val="009F0EA5"/>
    <w:rsid w:val="009F5801"/>
    <w:rsid w:val="00A07FDA"/>
    <w:rsid w:val="00A10855"/>
    <w:rsid w:val="00A11D8C"/>
    <w:rsid w:val="00A3363B"/>
    <w:rsid w:val="00A424D3"/>
    <w:rsid w:val="00A54B95"/>
    <w:rsid w:val="00A674D0"/>
    <w:rsid w:val="00A75440"/>
    <w:rsid w:val="00A935C0"/>
    <w:rsid w:val="00A95BFF"/>
    <w:rsid w:val="00A95DC7"/>
    <w:rsid w:val="00A96036"/>
    <w:rsid w:val="00AA5C2D"/>
    <w:rsid w:val="00AA5E8A"/>
    <w:rsid w:val="00AB237A"/>
    <w:rsid w:val="00AC7092"/>
    <w:rsid w:val="00AD0D31"/>
    <w:rsid w:val="00AD373A"/>
    <w:rsid w:val="00AF3553"/>
    <w:rsid w:val="00B02209"/>
    <w:rsid w:val="00B10F84"/>
    <w:rsid w:val="00B130C2"/>
    <w:rsid w:val="00B605E7"/>
    <w:rsid w:val="00B76404"/>
    <w:rsid w:val="00B76A08"/>
    <w:rsid w:val="00B80114"/>
    <w:rsid w:val="00B8502E"/>
    <w:rsid w:val="00B850FB"/>
    <w:rsid w:val="00BB1852"/>
    <w:rsid w:val="00BB2545"/>
    <w:rsid w:val="00BB45F9"/>
    <w:rsid w:val="00BB68AF"/>
    <w:rsid w:val="00BD6F75"/>
    <w:rsid w:val="00C12A0B"/>
    <w:rsid w:val="00C217EA"/>
    <w:rsid w:val="00C247F3"/>
    <w:rsid w:val="00C3031A"/>
    <w:rsid w:val="00C410B5"/>
    <w:rsid w:val="00C601F5"/>
    <w:rsid w:val="00C64CDC"/>
    <w:rsid w:val="00C74952"/>
    <w:rsid w:val="00C81438"/>
    <w:rsid w:val="00C83D38"/>
    <w:rsid w:val="00C845F7"/>
    <w:rsid w:val="00C913B4"/>
    <w:rsid w:val="00CA364C"/>
    <w:rsid w:val="00CB015F"/>
    <w:rsid w:val="00CB4FB7"/>
    <w:rsid w:val="00CE104E"/>
    <w:rsid w:val="00CE6E3A"/>
    <w:rsid w:val="00CE77EE"/>
    <w:rsid w:val="00CE7DCC"/>
    <w:rsid w:val="00D01B7C"/>
    <w:rsid w:val="00D02F41"/>
    <w:rsid w:val="00D16F6D"/>
    <w:rsid w:val="00D27458"/>
    <w:rsid w:val="00D32510"/>
    <w:rsid w:val="00D571F6"/>
    <w:rsid w:val="00D60CA1"/>
    <w:rsid w:val="00D67390"/>
    <w:rsid w:val="00DC1B95"/>
    <w:rsid w:val="00DE62AB"/>
    <w:rsid w:val="00E031D9"/>
    <w:rsid w:val="00E078FD"/>
    <w:rsid w:val="00E13B40"/>
    <w:rsid w:val="00E219A1"/>
    <w:rsid w:val="00E543F8"/>
    <w:rsid w:val="00E55D80"/>
    <w:rsid w:val="00E650D0"/>
    <w:rsid w:val="00E834AB"/>
    <w:rsid w:val="00E9320B"/>
    <w:rsid w:val="00E966A0"/>
    <w:rsid w:val="00EA0412"/>
    <w:rsid w:val="00EA39FA"/>
    <w:rsid w:val="00EB7464"/>
    <w:rsid w:val="00EC471C"/>
    <w:rsid w:val="00ED11CC"/>
    <w:rsid w:val="00ED5847"/>
    <w:rsid w:val="00EE2BE6"/>
    <w:rsid w:val="00EE3F14"/>
    <w:rsid w:val="00EF3C39"/>
    <w:rsid w:val="00EF7E26"/>
    <w:rsid w:val="00F033B3"/>
    <w:rsid w:val="00F16853"/>
    <w:rsid w:val="00F366E1"/>
    <w:rsid w:val="00F43D9A"/>
    <w:rsid w:val="00F62115"/>
    <w:rsid w:val="00F725AE"/>
    <w:rsid w:val="00F731E2"/>
    <w:rsid w:val="00F778B6"/>
    <w:rsid w:val="00F91A09"/>
    <w:rsid w:val="00FA3166"/>
    <w:rsid w:val="00FB31EB"/>
    <w:rsid w:val="00FC0ACE"/>
    <w:rsid w:val="00FC1A85"/>
    <w:rsid w:val="00FC5F3E"/>
    <w:rsid w:val="00FE4DC6"/>
    <w:rsid w:val="00FF0B81"/>
    <w:rsid w:val="00FF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B611DC-6382-4B14-8BC7-CF7B478F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64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1085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0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D64"/>
    <w:rPr>
      <w:rFonts w:cs="Times New Roman"/>
      <w:color w:val="0000FF"/>
      <w:u w:val="single"/>
    </w:rPr>
  </w:style>
  <w:style w:type="table" w:styleId="a4">
    <w:name w:val="Table Grid"/>
    <w:basedOn w:val="a1"/>
    <w:rsid w:val="00C247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CB015F"/>
    <w:rPr>
      <w:color w:val="800080"/>
      <w:u w:val="single"/>
    </w:rPr>
  </w:style>
  <w:style w:type="character" w:styleId="a6">
    <w:name w:val="Emphasis"/>
    <w:uiPriority w:val="20"/>
    <w:qFormat/>
    <w:rsid w:val="00362A47"/>
    <w:rPr>
      <w:i/>
      <w:iCs/>
    </w:rPr>
  </w:style>
  <w:style w:type="paragraph" w:styleId="a7">
    <w:name w:val="Body Text"/>
    <w:basedOn w:val="a"/>
    <w:link w:val="a8"/>
    <w:unhideWhenUsed/>
    <w:rsid w:val="003D106D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link w:val="a7"/>
    <w:rsid w:val="003D106D"/>
    <w:rPr>
      <w:sz w:val="24"/>
    </w:rPr>
  </w:style>
  <w:style w:type="paragraph" w:customStyle="1" w:styleId="302">
    <w:name w:val="Заголовок 3.КД_02"/>
    <w:basedOn w:val="a"/>
    <w:rsid w:val="003D106D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4"/>
      <w:lang w:eastAsia="en-US"/>
    </w:rPr>
  </w:style>
  <w:style w:type="paragraph" w:styleId="a9">
    <w:name w:val="List Paragraph"/>
    <w:basedOn w:val="a"/>
    <w:qFormat/>
    <w:rsid w:val="003D106D"/>
    <w:pPr>
      <w:ind w:left="720"/>
      <w:contextualSpacing/>
    </w:pPr>
    <w:rPr>
      <w:rFonts w:cs="Times New Roman"/>
    </w:rPr>
  </w:style>
  <w:style w:type="paragraph" w:styleId="aa">
    <w:name w:val="Body Text Indent"/>
    <w:basedOn w:val="a"/>
    <w:link w:val="ab"/>
    <w:uiPriority w:val="99"/>
    <w:unhideWhenUsed/>
    <w:rsid w:val="003D106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rsid w:val="003D106D"/>
    <w:rPr>
      <w:rFonts w:ascii="Calibri" w:hAnsi="Calibri"/>
      <w:sz w:val="22"/>
      <w:szCs w:val="22"/>
    </w:rPr>
  </w:style>
  <w:style w:type="character" w:customStyle="1" w:styleId="ed-value">
    <w:name w:val="ed-value"/>
    <w:basedOn w:val="a0"/>
    <w:rsid w:val="00C601F5"/>
  </w:style>
  <w:style w:type="paragraph" w:customStyle="1" w:styleId="ac">
    <w:name w:val="статья"/>
    <w:basedOn w:val="a"/>
    <w:qFormat/>
    <w:rsid w:val="00C601F5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formattext">
    <w:name w:val="formattext"/>
    <w:basedOn w:val="a"/>
    <w:rsid w:val="007A7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3"/>
    <w:link w:val="32"/>
    <w:qFormat/>
    <w:rsid w:val="003F60FC"/>
    <w:pPr>
      <w:keepLines/>
      <w:spacing w:before="0" w:after="0" w:line="240" w:lineRule="auto"/>
      <w:ind w:firstLine="709"/>
      <w:jc w:val="both"/>
    </w:pPr>
    <w:rPr>
      <w:rFonts w:ascii="Times New Roman" w:hAnsi="Times New Roman"/>
      <w:color w:val="002060"/>
      <w:sz w:val="28"/>
      <w:szCs w:val="28"/>
    </w:rPr>
  </w:style>
  <w:style w:type="character" w:customStyle="1" w:styleId="32">
    <w:name w:val="Стиль3 Знак"/>
    <w:link w:val="31"/>
    <w:rsid w:val="003F60FC"/>
    <w:rPr>
      <w:b/>
      <w:bCs/>
      <w:color w:val="002060"/>
      <w:sz w:val="28"/>
      <w:szCs w:val="28"/>
    </w:rPr>
  </w:style>
  <w:style w:type="character" w:customStyle="1" w:styleId="30">
    <w:name w:val="Заголовок 3 Знак"/>
    <w:link w:val="3"/>
    <w:semiHidden/>
    <w:rsid w:val="003F60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108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A10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"/>
    <w:rsid w:val="00FA3166"/>
    <w:pPr>
      <w:widowControl w:val="0"/>
      <w:autoSpaceDE w:val="0"/>
      <w:autoSpaceDN w:val="0"/>
      <w:adjustRightInd w:val="0"/>
      <w:spacing w:after="0" w:line="253" w:lineRule="exact"/>
      <w:ind w:firstLine="451"/>
      <w:jc w:val="both"/>
    </w:pPr>
    <w:rPr>
      <w:rFonts w:ascii="Arial" w:hAnsi="Arial" w:cs="Times New Roman"/>
      <w:sz w:val="24"/>
      <w:szCs w:val="24"/>
    </w:rPr>
  </w:style>
  <w:style w:type="character" w:customStyle="1" w:styleId="FontStyle17">
    <w:name w:val="Font Style17"/>
    <w:rsid w:val="00FA3166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a"/>
    <w:rsid w:val="00FA316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hAnsi="Arial" w:cs="Times New Roman"/>
      <w:sz w:val="24"/>
      <w:szCs w:val="24"/>
    </w:rPr>
  </w:style>
  <w:style w:type="paragraph" w:customStyle="1" w:styleId="Style5">
    <w:name w:val="Style5"/>
    <w:basedOn w:val="a"/>
    <w:rsid w:val="008A78B3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-stbo5a.xn--p1ai/index.php/en/kamyshlov" TargetMode="External"/><Relationship Id="rId13" Type="http://schemas.openxmlformats.org/officeDocument/2006/relationships/hyperlink" Target="mailto:kettyus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docs.google.com/forms/d/e/1FAIpQLScXYuzxFPjLgH1thOnoL42Ts4LoKpTaepVsllnkMTtK9XXsNQ/viewfor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zkpk@mail.ru" TargetMode="External"/><Relationship Id="rId11" Type="http://schemas.openxmlformats.org/officeDocument/2006/relationships/hyperlink" Target="mailto:medsob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ehrSoO0Vf_UUzJEqlXqPbA19Bug92TV9B6kxyqC2wrstJbzA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sob@mail.ru" TargetMode="External"/><Relationship Id="rId14" Type="http://schemas.openxmlformats.org/officeDocument/2006/relationships/hyperlink" Target="mailto:meds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6BF77FE-F151-489B-83EF-36776D04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13</Pages>
  <Words>3351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22410</CharactersWithSpaces>
  <SharedDoc>false</SharedDoc>
  <HLinks>
    <vt:vector size="24" baseType="variant">
      <vt:variant>
        <vt:i4>3670087</vt:i4>
      </vt:variant>
      <vt:variant>
        <vt:i4>9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6160481</vt:i4>
      </vt:variant>
      <vt:variant>
        <vt:i4>6</vt:i4>
      </vt:variant>
      <vt:variant>
        <vt:i4>0</vt:i4>
      </vt:variant>
      <vt:variant>
        <vt:i4>5</vt:i4>
      </vt:variant>
      <vt:variant>
        <vt:lpwstr>mailto:kettyus@yandex.ru</vt:lpwstr>
      </vt:variant>
      <vt:variant>
        <vt:lpwstr/>
      </vt:variant>
      <vt:variant>
        <vt:i4>3670087</vt:i4>
      </vt:variant>
      <vt:variant>
        <vt:i4>3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mailto:izkpk@mail.ru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29</cp:revision>
  <cp:lastPrinted>2019-01-22T10:09:00Z</cp:lastPrinted>
  <dcterms:created xsi:type="dcterms:W3CDTF">2019-01-21T02:51:00Z</dcterms:created>
  <dcterms:modified xsi:type="dcterms:W3CDTF">2019-01-22T10:14:00Z</dcterms:modified>
</cp:coreProperties>
</file>