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9" w:rsidRPr="00830C29" w:rsidRDefault="00830C29" w:rsidP="00830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 xml:space="preserve">Программа окружного семинара для педагогов </w:t>
      </w:r>
    </w:p>
    <w:p w:rsidR="00830C29" w:rsidRPr="00830C29" w:rsidRDefault="00830C29" w:rsidP="00830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 xml:space="preserve">дошкольных образовательных </w:t>
      </w:r>
      <w:r>
        <w:rPr>
          <w:rFonts w:ascii="Times New Roman" w:hAnsi="Times New Roman" w:cs="Times New Roman"/>
          <w:b/>
          <w:sz w:val="26"/>
          <w:szCs w:val="26"/>
        </w:rPr>
        <w:t>организаций</w:t>
      </w:r>
    </w:p>
    <w:p w:rsidR="00830C29" w:rsidRPr="00830C29" w:rsidRDefault="00830C29" w:rsidP="00830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>«Развитие технической одаренности в условиях дошкольной образовательной организации»</w:t>
      </w:r>
    </w:p>
    <w:p w:rsidR="00830C29" w:rsidRPr="00830C29" w:rsidRDefault="00830C29" w:rsidP="00830C2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830C29">
        <w:rPr>
          <w:rFonts w:ascii="Times New Roman" w:hAnsi="Times New Roman" w:cs="Times New Roman"/>
          <w:sz w:val="26"/>
          <w:szCs w:val="26"/>
        </w:rPr>
        <w:t>г. Камышлов, ул. Комсомольская, д. 40, МАДОУ «Детский сад № 170» КГО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 w:rsidRPr="00830C29">
        <w:rPr>
          <w:rFonts w:ascii="Times New Roman" w:hAnsi="Times New Roman" w:cs="Times New Roman"/>
          <w:sz w:val="26"/>
          <w:szCs w:val="26"/>
        </w:rPr>
        <w:t>26.01.2018 г.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>Цель:</w:t>
      </w:r>
      <w:r w:rsidRPr="00830C29">
        <w:rPr>
          <w:rFonts w:ascii="Times New Roman" w:hAnsi="Times New Roman" w:cs="Times New Roman"/>
          <w:sz w:val="26"/>
          <w:szCs w:val="26"/>
        </w:rPr>
        <w:t xml:space="preserve"> предъявление практического опыта организации работы по развитию технической одаренности детей  в условиях дошкольной образовательной организации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C29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C29">
        <w:rPr>
          <w:rFonts w:ascii="Times New Roman" w:hAnsi="Times New Roman" w:cs="Times New Roman"/>
          <w:sz w:val="26"/>
          <w:szCs w:val="26"/>
        </w:rPr>
        <w:t>1. Актуализировать основные направления работы по развитию технической одаренности  детей в дошкольной образовательной организации.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C29">
        <w:rPr>
          <w:rFonts w:ascii="Times New Roman" w:hAnsi="Times New Roman" w:cs="Times New Roman"/>
          <w:sz w:val="26"/>
          <w:szCs w:val="26"/>
        </w:rPr>
        <w:t>2. Предъявить практический опыт по развитию технической одаренности детей  в условиях образовательной деятельности.</w:t>
      </w:r>
    </w:p>
    <w:p w:rsidR="00830C29" w:rsidRPr="00830C29" w:rsidRDefault="00830C29" w:rsidP="00830C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0C29">
        <w:rPr>
          <w:rFonts w:ascii="Times New Roman" w:hAnsi="Times New Roman" w:cs="Times New Roman"/>
          <w:sz w:val="26"/>
          <w:szCs w:val="26"/>
        </w:rPr>
        <w:t>3. Проанализировать затруднения педагогов по развитию технической одаренности детей в условиях дошкольной образовательной организации.</w:t>
      </w:r>
    </w:p>
    <w:tbl>
      <w:tblPr>
        <w:tblStyle w:val="a3"/>
        <w:tblW w:w="10722" w:type="dxa"/>
        <w:tblInd w:w="108" w:type="dxa"/>
        <w:tblLayout w:type="fixed"/>
        <w:tblLook w:val="04A0"/>
      </w:tblPr>
      <w:tblGrid>
        <w:gridCol w:w="442"/>
        <w:gridCol w:w="3669"/>
        <w:gridCol w:w="1418"/>
        <w:gridCol w:w="1967"/>
        <w:gridCol w:w="3226"/>
      </w:tblGrid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Регламент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8.45 – 9.00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Зырянова Е.П., педагог-психолог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Дудина Л.Н., музыкальный руководитель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Выставка детского творчества «Конструирование и моделирование в детском саду»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C29" w:rsidRPr="00830C29" w:rsidTr="006136F9">
        <w:tc>
          <w:tcPr>
            <w:tcW w:w="10722" w:type="dxa"/>
            <w:gridSpan w:val="5"/>
          </w:tcPr>
          <w:p w:rsidR="00830C29" w:rsidRPr="00830C29" w:rsidRDefault="00830C29" w:rsidP="006136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семинара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семинара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9.00 – 9.10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F376D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Путинцева С.А., </w:t>
            </w:r>
            <w:r w:rsidR="00830C29" w:rsidRPr="00830C29">
              <w:rPr>
                <w:rFonts w:ascii="Times New Roman" w:hAnsi="Times New Roman" w:cs="Times New Roman"/>
                <w:sz w:val="26"/>
                <w:szCs w:val="26"/>
              </w:rPr>
              <w:t>заведующий МАДОУ «Детский сад № 170» КГО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Кадочникова А.В.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инструктор по ФИЗО, высшая кв.к.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Презентационный фильм «Один день из жизни детского сада»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9.10 – 9.20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Лалетина А.А. старший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6136F9">
        <w:tc>
          <w:tcPr>
            <w:tcW w:w="10722" w:type="dxa"/>
            <w:gridSpan w:val="5"/>
          </w:tcPr>
          <w:p w:rsidR="00830C29" w:rsidRPr="00830C29" w:rsidRDefault="00830C29" w:rsidP="006136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b/>
                <w:sz w:val="26"/>
                <w:szCs w:val="26"/>
              </w:rPr>
              <w:t>Пленарное заседание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Проблемы и перспективы развития детского технического творчества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9.20 – 9.25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Путинцева С.А.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МАДОУ «Детский сад № 170» КГО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Комплексные условия для развития технической одаренности дошкольников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9.25 – 9.30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Лалетина А.А.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 как современный тренд поддержки технической 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одаренности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9.30 – 9.40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Пичка Е.Б. кандидат психологических наук, преподаватель психологии  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ГБПОУ «Камышловский педагогический колледж»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Поддержка и развитие общей одаренности ребенка в условиях ДОО (Из опыта работы МАДОУ Центр развития ребенка - Детский сад «Сказка» г. Богданович)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9.40 – 9.50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Шантарина</w:t>
            </w:r>
            <w:r w:rsidR="0054152F">
              <w:rPr>
                <w:rFonts w:ascii="Times New Roman" w:hAnsi="Times New Roman" w:cs="Times New Roman"/>
                <w:sz w:val="26"/>
                <w:szCs w:val="26"/>
              </w:rPr>
              <w:t xml:space="preserve"> Т.Я.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, социальный педагог, высшая кв. к.; Беляева</w:t>
            </w:r>
            <w:r w:rsidR="0054152F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,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6136F9">
        <w:tc>
          <w:tcPr>
            <w:tcW w:w="10722" w:type="dxa"/>
            <w:gridSpan w:val="5"/>
          </w:tcPr>
          <w:p w:rsidR="00830C29" w:rsidRPr="00830C29" w:rsidRDefault="00830C29" w:rsidP="006136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b/>
                <w:sz w:val="26"/>
                <w:szCs w:val="26"/>
              </w:rPr>
              <w:t>Открытые педагогические формы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Занятие с использованием конструктора </w:t>
            </w:r>
            <w:r w:rsidRPr="00830C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LEGO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«Лего-строители»  с детьми  5-6  лет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10.00- 10.30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Кадочникова А.В.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инструктор по ФИЗО, высшая кв.к.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Занятие с использованием конструктора «Проектирование» на тему «2018 год – год футбола в России» с детьми 5-6 лет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10.00- 10.30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Феоктистова С.С.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Занятие с использованием конструктора ТИКО на тему «Мебельный цех» с детьми 6-7 лет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10.00- 10.30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Подготовительная группа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Алмаева И.Ю.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Занятие с использованием конструктора ТИКО на тему «Боулинг» с детьми 5-6 лет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10.00- 10.30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Лауфер С.В.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Занятие с использованием мини-роботов Bee-Bot и набора «Дары Фрёбеля» на тему «Помощники Фиксиков» с детьми 4-5 лет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10.00 – 10.30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</w:tc>
        <w:tc>
          <w:tcPr>
            <w:tcW w:w="3226" w:type="dxa"/>
          </w:tcPr>
          <w:p w:rsidR="00830C29" w:rsidRPr="00830C29" w:rsidRDefault="00F376D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Стафеева О.В., </w:t>
            </w:r>
            <w:r w:rsidR="00830C29"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6136F9">
        <w:tc>
          <w:tcPr>
            <w:tcW w:w="10722" w:type="dxa"/>
            <w:gridSpan w:val="5"/>
            <w:vAlign w:val="center"/>
          </w:tcPr>
          <w:p w:rsidR="00830C29" w:rsidRPr="00830C29" w:rsidRDefault="00830C29" w:rsidP="006136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часть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Мастер-класс «Мультфильмы и комиксы своими руками»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11.00 – 11.30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Лалетина А.А.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Мастер-класс «Дары Фрёбеля»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10.30 – 11.00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F376D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Загудаева М.И.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воспитатель, </w:t>
            </w:r>
          </w:p>
          <w:p w:rsidR="00830C29" w:rsidRPr="00830C29" w:rsidRDefault="00830C29" w:rsidP="00F37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  <w:tr w:rsidR="00830C29" w:rsidRPr="00830C29" w:rsidTr="006136F9">
        <w:tc>
          <w:tcPr>
            <w:tcW w:w="10722" w:type="dxa"/>
            <w:gridSpan w:val="5"/>
          </w:tcPr>
          <w:p w:rsidR="00830C29" w:rsidRPr="00830C29" w:rsidRDefault="00830C29" w:rsidP="006136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b/>
                <w:sz w:val="26"/>
                <w:szCs w:val="26"/>
              </w:rPr>
              <w:t>Закрытие семинара</w:t>
            </w:r>
          </w:p>
        </w:tc>
      </w:tr>
      <w:tr w:rsidR="00830C29" w:rsidRPr="00830C29" w:rsidTr="00E14C08">
        <w:tc>
          <w:tcPr>
            <w:tcW w:w="442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9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Рефлексия. Диаграмма Исикавы (схема фишбоун)</w:t>
            </w:r>
          </w:p>
        </w:tc>
        <w:tc>
          <w:tcPr>
            <w:tcW w:w="1418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11.30 – 12.00</w:t>
            </w:r>
          </w:p>
        </w:tc>
        <w:tc>
          <w:tcPr>
            <w:tcW w:w="1967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  <w:tc>
          <w:tcPr>
            <w:tcW w:w="3226" w:type="dxa"/>
          </w:tcPr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Путинцева С.А.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МАДОУ «Детский сад № 170» КГО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Лалетина А.А.</w:t>
            </w:r>
            <w:r w:rsidR="00F37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воспитатель, </w:t>
            </w:r>
          </w:p>
          <w:p w:rsidR="00830C29" w:rsidRPr="00830C29" w:rsidRDefault="00830C29" w:rsidP="00613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C29">
              <w:rPr>
                <w:rFonts w:ascii="Times New Roman" w:hAnsi="Times New Roman" w:cs="Times New Roman"/>
                <w:sz w:val="26"/>
                <w:szCs w:val="26"/>
              </w:rPr>
              <w:t>первая кв. к.</w:t>
            </w:r>
          </w:p>
        </w:tc>
      </w:tr>
    </w:tbl>
    <w:p w:rsidR="00830C29" w:rsidRPr="00830C29" w:rsidRDefault="00830C29" w:rsidP="00830C2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30C29" w:rsidRDefault="00830C29" w:rsidP="009B794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30C29" w:rsidRDefault="00830C29" w:rsidP="006E27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C29" w:rsidRDefault="00830C29" w:rsidP="006E27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0C29" w:rsidRDefault="00830C29" w:rsidP="001D1F73">
      <w:pPr>
        <w:rPr>
          <w:rFonts w:ascii="Times New Roman" w:hAnsi="Times New Roman" w:cs="Times New Roman"/>
          <w:sz w:val="26"/>
          <w:szCs w:val="26"/>
        </w:rPr>
      </w:pPr>
    </w:p>
    <w:sectPr w:rsidR="00830C29" w:rsidSect="00EB1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8003B"/>
    <w:rsid w:val="000659D5"/>
    <w:rsid w:val="00095173"/>
    <w:rsid w:val="00171145"/>
    <w:rsid w:val="001B767B"/>
    <w:rsid w:val="001D1F73"/>
    <w:rsid w:val="001F27AA"/>
    <w:rsid w:val="00201711"/>
    <w:rsid w:val="002A2DFF"/>
    <w:rsid w:val="002B0F82"/>
    <w:rsid w:val="002D6D8F"/>
    <w:rsid w:val="00353B4C"/>
    <w:rsid w:val="00367DE8"/>
    <w:rsid w:val="003A7330"/>
    <w:rsid w:val="003C25C9"/>
    <w:rsid w:val="00496ED9"/>
    <w:rsid w:val="004B1EA5"/>
    <w:rsid w:val="004E2EEE"/>
    <w:rsid w:val="0054152F"/>
    <w:rsid w:val="00556776"/>
    <w:rsid w:val="005A1F63"/>
    <w:rsid w:val="005B3086"/>
    <w:rsid w:val="005C1032"/>
    <w:rsid w:val="00604B3D"/>
    <w:rsid w:val="00635A9C"/>
    <w:rsid w:val="006B1948"/>
    <w:rsid w:val="006E2765"/>
    <w:rsid w:val="0077165B"/>
    <w:rsid w:val="0078003B"/>
    <w:rsid w:val="007812CE"/>
    <w:rsid w:val="007E31AD"/>
    <w:rsid w:val="00830C29"/>
    <w:rsid w:val="0083754E"/>
    <w:rsid w:val="008B0112"/>
    <w:rsid w:val="00916020"/>
    <w:rsid w:val="009B7949"/>
    <w:rsid w:val="009D1917"/>
    <w:rsid w:val="009E27EF"/>
    <w:rsid w:val="00AA7ECD"/>
    <w:rsid w:val="00AC3D18"/>
    <w:rsid w:val="00B70793"/>
    <w:rsid w:val="00B950C7"/>
    <w:rsid w:val="00B97731"/>
    <w:rsid w:val="00C231B2"/>
    <w:rsid w:val="00C54647"/>
    <w:rsid w:val="00C83953"/>
    <w:rsid w:val="00C935CD"/>
    <w:rsid w:val="00C9518C"/>
    <w:rsid w:val="00C95D7D"/>
    <w:rsid w:val="00CB0855"/>
    <w:rsid w:val="00D17C06"/>
    <w:rsid w:val="00D373E3"/>
    <w:rsid w:val="00D568C8"/>
    <w:rsid w:val="00D77B6E"/>
    <w:rsid w:val="00D86DD1"/>
    <w:rsid w:val="00DA5EE8"/>
    <w:rsid w:val="00DE73D1"/>
    <w:rsid w:val="00E14C08"/>
    <w:rsid w:val="00E242E4"/>
    <w:rsid w:val="00EB1B06"/>
    <w:rsid w:val="00F376D9"/>
    <w:rsid w:val="00F4594F"/>
    <w:rsid w:val="00F7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7B"/>
  </w:style>
  <w:style w:type="paragraph" w:styleId="1">
    <w:name w:val="heading 1"/>
    <w:basedOn w:val="a"/>
    <w:link w:val="10"/>
    <w:uiPriority w:val="9"/>
    <w:qFormat/>
    <w:rsid w:val="00201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AA7EC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E31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7E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5A6F410-6175-4365-A014-19C7AB4B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Metodkab</cp:lastModifiedBy>
  <cp:revision>8</cp:revision>
  <cp:lastPrinted>2017-12-01T05:48:00Z</cp:lastPrinted>
  <dcterms:created xsi:type="dcterms:W3CDTF">2018-01-12T04:55:00Z</dcterms:created>
  <dcterms:modified xsi:type="dcterms:W3CDTF">2018-01-30T08:55:00Z</dcterms:modified>
</cp:coreProperties>
</file>