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20" w:rsidRPr="00CF5C10" w:rsidRDefault="00466920" w:rsidP="00466920">
      <w:pPr>
        <w:spacing w:after="0"/>
        <w:ind w:left="982" w:right="1023" w:hanging="1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3F260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 реализации инновационного проекта (программы)</w:t>
      </w:r>
    </w:p>
    <w:p w:rsidR="001245E8" w:rsidRDefault="001245E8" w:rsidP="00466920">
      <w:pPr>
        <w:spacing w:after="0"/>
        <w:ind w:left="982" w:right="1023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p w:rsidR="00466920" w:rsidRPr="00466920" w:rsidRDefault="00466920" w:rsidP="00466920">
      <w:pPr>
        <w:spacing w:after="0"/>
        <w:ind w:left="982" w:right="1023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46692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Практико-ориентированная методическая форма: </w:t>
      </w:r>
    </w:p>
    <w:p w:rsidR="001245E8" w:rsidRPr="001245E8" w:rsidRDefault="001245E8" w:rsidP="00A60073">
      <w:pPr>
        <w:spacing w:after="0"/>
        <w:ind w:right="1023"/>
        <w:jc w:val="center"/>
        <w:rPr>
          <w:b/>
          <w:sz w:val="24"/>
          <w:szCs w:val="24"/>
          <w:lang w:val="ru-RU"/>
        </w:rPr>
      </w:pPr>
      <w:r w:rsidRPr="001245E8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Педагогическая мастерская технического творчества «</w:t>
      </w:r>
      <w:proofErr w:type="spellStart"/>
      <w:r w:rsidRPr="001245E8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ЯвУИШ</w:t>
      </w:r>
      <w:proofErr w:type="spellEnd"/>
      <w:r w:rsidRPr="001245E8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»</w:t>
      </w:r>
    </w:p>
    <w:p w:rsidR="001245E8" w:rsidRPr="00466920" w:rsidRDefault="001245E8" w:rsidP="00466920">
      <w:pPr>
        <w:spacing w:after="0"/>
        <w:ind w:left="982" w:right="1023" w:hanging="10"/>
        <w:jc w:val="center"/>
        <w:rPr>
          <w:b/>
          <w:sz w:val="24"/>
          <w:szCs w:val="24"/>
          <w:lang w:val="ru-RU"/>
        </w:rPr>
      </w:pPr>
    </w:p>
    <w:p w:rsidR="00466920" w:rsidRDefault="00466920" w:rsidP="00466920">
      <w:pPr>
        <w:spacing w:after="10" w:line="248" w:lineRule="auto"/>
        <w:ind w:left="280" w:right="101" w:firstLine="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5C10">
        <w:rPr>
          <w:rFonts w:ascii="Times New Roman" w:eastAsia="Times New Roman" w:hAnsi="Times New Roman" w:cs="Times New Roman"/>
          <w:sz w:val="24"/>
          <w:szCs w:val="24"/>
          <w:lang w:val="ru-RU"/>
        </w:rPr>
        <w:t>3.1. Календарный план с указанием сроков реализации проекта (программы) по этапам и перечня конечных результатов (организационно-подготовительный, внедренческий, результативно-обобщающий и пр. этапы, промежуточные результаты реализации проекта).</w:t>
      </w:r>
    </w:p>
    <w:tbl>
      <w:tblPr>
        <w:tblW w:w="94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0" w:type="dxa"/>
          <w:left w:w="79" w:type="dxa"/>
          <w:right w:w="104" w:type="dxa"/>
        </w:tblCellMar>
        <w:tblLook w:val="04A0" w:firstRow="1" w:lastRow="0" w:firstColumn="1" w:lastColumn="0" w:noHBand="0" w:noVBand="1"/>
      </w:tblPr>
      <w:tblGrid>
        <w:gridCol w:w="567"/>
        <w:gridCol w:w="3202"/>
        <w:gridCol w:w="1985"/>
        <w:gridCol w:w="3685"/>
      </w:tblGrid>
      <w:tr w:rsidR="0046692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466920" w:rsidRPr="00CF5C10" w:rsidRDefault="0046692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02" w:type="dxa"/>
            <w:shd w:val="clear" w:color="auto" w:fill="auto"/>
          </w:tcPr>
          <w:p w:rsidR="00466920" w:rsidRPr="00CF5C10" w:rsidRDefault="00466920" w:rsidP="00CE0B50">
            <w:pPr>
              <w:spacing w:after="0" w:line="240" w:lineRule="auto"/>
              <w:ind w:left="137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запланированных</w:t>
            </w:r>
            <w:proofErr w:type="spellEnd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466920" w:rsidRPr="00CF5C10" w:rsidRDefault="00466920" w:rsidP="00CE0B50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466920" w:rsidRPr="00CF5C10" w:rsidRDefault="00466920" w:rsidP="00CE0B50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proofErr w:type="spellEnd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>ения</w:t>
            </w:r>
            <w:proofErr w:type="spellEnd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466920" w:rsidRPr="00CF5C10" w:rsidRDefault="0046692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Перечень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промежуточных/</w:t>
            </w:r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конечных результатов/образовательных продуктов</w:t>
            </w:r>
          </w:p>
        </w:tc>
      </w:tr>
      <w:tr w:rsidR="00466920" w:rsidRPr="00CF5C10" w:rsidTr="00D257F0">
        <w:trPr>
          <w:trHeight w:val="481"/>
        </w:trPr>
        <w:tc>
          <w:tcPr>
            <w:tcW w:w="9439" w:type="dxa"/>
            <w:gridSpan w:val="4"/>
            <w:shd w:val="clear" w:color="auto" w:fill="auto"/>
          </w:tcPr>
          <w:p w:rsidR="00466920" w:rsidRPr="00CF5C10" w:rsidRDefault="00466920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  <w:proofErr w:type="spellEnd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организационно-подготовительный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(2024)</w:t>
            </w:r>
          </w:p>
        </w:tc>
      </w:tr>
      <w:tr w:rsidR="00466920" w:rsidRPr="00A60073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466920" w:rsidRPr="00CF5C10" w:rsidRDefault="00CE0B5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02" w:type="dxa"/>
            <w:shd w:val="clear" w:color="auto" w:fill="auto"/>
          </w:tcPr>
          <w:p w:rsidR="00466920" w:rsidRPr="00A60073" w:rsidRDefault="00A60073" w:rsidP="00CE0B50">
            <w:pPr>
              <w:spacing w:after="0" w:line="240" w:lineRule="auto"/>
              <w:ind w:left="137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Актуализация положений о </w:t>
            </w:r>
            <w:r w:rsidR="00CE0B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базовых площадках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Кабинете технического творчества</w:t>
            </w:r>
          </w:p>
        </w:tc>
        <w:tc>
          <w:tcPr>
            <w:tcW w:w="1985" w:type="dxa"/>
            <w:shd w:val="clear" w:color="auto" w:fill="auto"/>
          </w:tcPr>
          <w:p w:rsidR="00466920" w:rsidRPr="00A60073" w:rsidRDefault="00CE0B50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A600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нварь – февраль 2025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466920" w:rsidRPr="00CF5C10" w:rsidRDefault="00CE0B50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утвержденных</w:t>
            </w:r>
            <w:r w:rsidR="00A600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актуализированных положений</w:t>
            </w:r>
          </w:p>
        </w:tc>
      </w:tr>
      <w:tr w:rsidR="0046692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466920" w:rsidRPr="00CF5C10" w:rsidRDefault="00CE0B5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02" w:type="dxa"/>
            <w:shd w:val="clear" w:color="auto" w:fill="auto"/>
          </w:tcPr>
          <w:p w:rsidR="00466920" w:rsidRDefault="00A60073" w:rsidP="00CE0B50">
            <w:pPr>
              <w:spacing w:after="0" w:line="240" w:lineRule="auto"/>
              <w:ind w:left="137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 утверждение положений о конкурсах  по конструированию</w:t>
            </w:r>
          </w:p>
          <w:p w:rsidR="006012A5" w:rsidRPr="00A60073" w:rsidRDefault="006012A5" w:rsidP="00CE0B50">
            <w:pPr>
              <w:spacing w:after="0" w:line="240" w:lineRule="auto"/>
              <w:ind w:left="137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466920" w:rsidRPr="00A60073" w:rsidRDefault="00A60073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3 месяца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466920" w:rsidRPr="00CF5C10" w:rsidRDefault="00CE0B50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у</w:t>
            </w:r>
            <w:r w:rsidR="00A600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твержденны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A600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регламентирующих особенности организации конкурсов по конструированию и робототехнике на базе ГАПОУ СО «Камышловский педагогический колледж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466920" w:rsidRPr="00CF5C10" w:rsidTr="00D257F0">
        <w:trPr>
          <w:trHeight w:val="414"/>
        </w:trPr>
        <w:tc>
          <w:tcPr>
            <w:tcW w:w="9439" w:type="dxa"/>
            <w:gridSpan w:val="4"/>
            <w:shd w:val="clear" w:color="auto" w:fill="auto"/>
          </w:tcPr>
          <w:p w:rsidR="00466920" w:rsidRPr="00CF5C10" w:rsidRDefault="00466920" w:rsidP="00D25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  <w:proofErr w:type="spellEnd"/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внедренческий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(2025-2026)</w:t>
            </w:r>
          </w:p>
        </w:tc>
      </w:tr>
      <w:tr w:rsidR="00CE0B5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CE0B50" w:rsidRDefault="00CE0B5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02" w:type="dxa"/>
            <w:shd w:val="clear" w:color="auto" w:fill="auto"/>
          </w:tcPr>
          <w:p w:rsidR="00CE0B50" w:rsidRPr="00CE0B50" w:rsidRDefault="00D257F0" w:rsidP="00D257F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</w:t>
            </w:r>
            <w:r w:rsidR="00CE0B50" w:rsidRPr="00CE0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Межрегиональн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CE0B50" w:rsidRPr="00CE0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CE0B50" w:rsidRPr="00CE0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методических разработок «Конструирование и робототехника в дошкольном образовании»</w:t>
            </w:r>
          </w:p>
        </w:tc>
        <w:tc>
          <w:tcPr>
            <w:tcW w:w="1985" w:type="dxa"/>
            <w:shd w:val="clear" w:color="auto" w:fill="auto"/>
          </w:tcPr>
          <w:p w:rsidR="00CE0B50" w:rsidRPr="006012A5" w:rsidRDefault="00D257F0" w:rsidP="00D257F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CE0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оябрь </w:t>
            </w:r>
            <w:r w:rsidR="00CE0B50" w:rsidRP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 г.</w:t>
            </w:r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CE0B50" w:rsidRDefault="00CE0B50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компетентности воспитателей ДОО и студентов педагогических колледжей в области конструирования педагогических средств, необходимых для организации технического творчества детей дошкольного возраста.</w:t>
            </w:r>
          </w:p>
          <w:p w:rsidR="00CE0B50" w:rsidRPr="00CF5C10" w:rsidRDefault="00CE0B50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лучших педагогических практик в области организации технического творчества дошкольников</w:t>
            </w:r>
          </w:p>
        </w:tc>
      </w:tr>
      <w:tr w:rsidR="00CE0B5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CE0B50" w:rsidRDefault="00CE0B5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02" w:type="dxa"/>
            <w:shd w:val="clear" w:color="auto" w:fill="auto"/>
          </w:tcPr>
          <w:p w:rsidR="00CE0B50" w:rsidRPr="00CE0B50" w:rsidRDefault="00D257F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</w:t>
            </w:r>
            <w:r w:rsidR="00CE0B50" w:rsidRPr="00CE0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этап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CE0B50" w:rsidRPr="00CE0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окружного конкурса проектов по конструированию среди дошкольных образовательных организаций «Вода – основа жизни на Земле» (в рамках Международного дня рек)</w:t>
            </w:r>
          </w:p>
        </w:tc>
        <w:tc>
          <w:tcPr>
            <w:tcW w:w="1985" w:type="dxa"/>
            <w:shd w:val="clear" w:color="auto" w:fill="auto"/>
          </w:tcPr>
          <w:p w:rsidR="00CE0B50" w:rsidRPr="006012A5" w:rsidRDefault="00D257F0" w:rsidP="00D257F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  <w:r w:rsidR="00CE0B50" w:rsidRP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 г.</w:t>
            </w:r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CE0B50" w:rsidRDefault="00CE0B50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компетентности воспитателей ДОО и студентов педагогических колледжей в области разработки проектов по конструированию и робототехнике.</w:t>
            </w:r>
          </w:p>
          <w:p w:rsidR="00CE0B50" w:rsidRPr="00CF5C10" w:rsidRDefault="00CE0B50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Обобщение опыта организации проектной деятельности дошкольников, выявление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лучших педагогических практик.</w:t>
            </w:r>
          </w:p>
        </w:tc>
      </w:tr>
      <w:tr w:rsidR="00CE0B5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CE0B50" w:rsidRDefault="00CE0B5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202" w:type="dxa"/>
            <w:shd w:val="clear" w:color="auto" w:fill="auto"/>
          </w:tcPr>
          <w:p w:rsidR="00CE0B50" w:rsidRPr="00CE0B50" w:rsidRDefault="00D257F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</w:t>
            </w:r>
            <w:r w:rsidR="00CE0B50" w:rsidRPr="00CE0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этап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CE0B50" w:rsidRPr="00CE0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окружного конкурса проектов по конструированию среди дошкольных образовательных организаций Вода – основа жизни на Земле» (в рамках Международного дня рек)</w:t>
            </w:r>
          </w:p>
        </w:tc>
        <w:tc>
          <w:tcPr>
            <w:tcW w:w="1985" w:type="dxa"/>
            <w:shd w:val="clear" w:color="auto" w:fill="auto"/>
          </w:tcPr>
          <w:p w:rsidR="00CE0B50" w:rsidRPr="006012A5" w:rsidRDefault="00CE0B50" w:rsidP="00D257F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 </w:t>
            </w:r>
            <w:r w:rsidR="00D257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марта</w:t>
            </w:r>
            <w:r w:rsidRP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2025</w:t>
            </w:r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CE0B50" w:rsidRDefault="00CE0B50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Мотивация педагогических работников и обучающихся ДОО на участие в </w:t>
            </w:r>
            <w:r w:rsidR="00D257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создание условий для выявление детей дошкольного возраста, имеющих высокий уровень способностей в области конструирования и изучения основ робототехники. </w:t>
            </w:r>
          </w:p>
          <w:p w:rsidR="00CE0B50" w:rsidRPr="00CF5C10" w:rsidRDefault="00CE0B50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готовности студентов к подготовке и проведению конкурсов, совершенствование профессиональных компетенций.</w:t>
            </w:r>
          </w:p>
        </w:tc>
      </w:tr>
      <w:tr w:rsidR="00CE0B5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CE0B50" w:rsidRDefault="00CE0B5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02" w:type="dxa"/>
            <w:shd w:val="clear" w:color="auto" w:fill="auto"/>
          </w:tcPr>
          <w:p w:rsidR="00CE0B50" w:rsidRPr="00CE0B50" w:rsidRDefault="00CE0B5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E0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окружного конкурса по робототехнике среди детей 6-7 лет, посвященного дню добровольца (волонтера) в России</w:t>
            </w:r>
          </w:p>
        </w:tc>
        <w:tc>
          <w:tcPr>
            <w:tcW w:w="1985" w:type="dxa"/>
            <w:shd w:val="clear" w:color="auto" w:fill="auto"/>
          </w:tcPr>
          <w:p w:rsidR="00CE0B50" w:rsidRPr="006012A5" w:rsidRDefault="00CE0B50" w:rsidP="00D257F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 </w:t>
            </w:r>
            <w:r w:rsidR="00D257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  <w:r w:rsidRP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</w:t>
            </w:r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CE0B50" w:rsidRDefault="00CE0B50" w:rsidP="00A0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Мотивация педагогических работников и обучающихся</w:t>
            </w:r>
            <w:r w:rsidR="00D257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6-7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участие в конкурсном движении, создание условий для выявление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имеющих высокий уровень способностей в области конструирования и изучения основ робототехники. </w:t>
            </w:r>
          </w:p>
          <w:p w:rsidR="00CE0B50" w:rsidRPr="00CF5C10" w:rsidRDefault="00CE0B50" w:rsidP="00A0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готовности студентов к подготовке и проведению конкурсов</w:t>
            </w:r>
            <w:r w:rsidR="00D257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робототехнике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совершенствование профессиональных компетенций.</w:t>
            </w:r>
          </w:p>
        </w:tc>
      </w:tr>
      <w:tr w:rsidR="00D257F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D257F0" w:rsidRDefault="00D257F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02" w:type="dxa"/>
            <w:shd w:val="clear" w:color="auto" w:fill="auto"/>
          </w:tcPr>
          <w:p w:rsidR="00D257F0" w:rsidRPr="00CE0B50" w:rsidRDefault="00D257F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E0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окружного конкурса по конструированию для детей 5-6 лет, посвященного экологических знаний</w:t>
            </w:r>
          </w:p>
        </w:tc>
        <w:tc>
          <w:tcPr>
            <w:tcW w:w="1985" w:type="dxa"/>
            <w:shd w:val="clear" w:color="auto" w:fill="auto"/>
          </w:tcPr>
          <w:p w:rsidR="00D257F0" w:rsidRPr="006012A5" w:rsidRDefault="00D257F0" w:rsidP="00D257F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апреля</w:t>
            </w:r>
            <w:r w:rsidRP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2025</w:t>
            </w:r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D257F0" w:rsidRDefault="00D257F0" w:rsidP="00A0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Мотивация педагогических работников и обучающихся 5-6 лет на участие в конкурсном движении, создание условий для выявление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имеющих высокий уровень способностей в области конструирования. </w:t>
            </w:r>
          </w:p>
          <w:p w:rsidR="00D257F0" w:rsidRPr="00CF5C10" w:rsidRDefault="00D257F0" w:rsidP="00A0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готовности студентов к подготовке и проведению конкурсов по робототехнике, совершенствование профессиональных компетенций.</w:t>
            </w:r>
          </w:p>
        </w:tc>
      </w:tr>
      <w:tr w:rsidR="00D257F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D257F0" w:rsidRDefault="00D257F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02" w:type="dxa"/>
            <w:shd w:val="clear" w:color="auto" w:fill="auto"/>
          </w:tcPr>
          <w:p w:rsidR="00D257F0" w:rsidRPr="00D257F0" w:rsidRDefault="00D257F0" w:rsidP="00CA132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57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для студентов колледжа практических занятий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учебной и производственной практики</w:t>
            </w:r>
            <w:r w:rsidRPr="00D257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базе </w:t>
            </w:r>
            <w:r w:rsidR="00CA1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кабинета технического творчества, базовых площадок </w:t>
            </w:r>
            <w:r w:rsidRPr="00D257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конструировани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изучению основ робототехники с</w:t>
            </w:r>
            <w:r w:rsidRPr="00D257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ьми </w:t>
            </w:r>
            <w:r w:rsidRPr="00D257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дошкольного </w:t>
            </w:r>
            <w:r w:rsidR="00CA13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младшего школьного возраста</w:t>
            </w:r>
          </w:p>
        </w:tc>
        <w:tc>
          <w:tcPr>
            <w:tcW w:w="1985" w:type="dxa"/>
            <w:shd w:val="clear" w:color="auto" w:fill="auto"/>
          </w:tcPr>
          <w:p w:rsidR="00D257F0" w:rsidRPr="00D257F0" w:rsidRDefault="00CA132C" w:rsidP="00601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</w:t>
            </w:r>
            <w:r w:rsidR="00D257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течение года (в соответствии с Календарным учебным графиком)</w:t>
            </w:r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ДОО – базовые площадки, Точа роста в МАОУ </w:t>
            </w:r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«Школа №58» </w:t>
            </w:r>
            <w:proofErr w:type="spellStart"/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Камышловского</w:t>
            </w:r>
            <w:proofErr w:type="spellEnd"/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</w:t>
            </w:r>
          </w:p>
        </w:tc>
        <w:tc>
          <w:tcPr>
            <w:tcW w:w="3685" w:type="dxa"/>
            <w:shd w:val="clear" w:color="auto" w:fill="auto"/>
          </w:tcPr>
          <w:p w:rsidR="00D257F0" w:rsidRDefault="00D257F0" w:rsidP="00CA1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Успешное ос</w:t>
            </w:r>
            <w:r w:rsidR="00CA13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оение студентами МДК Организация технического творчества детей дошкольного возраста, приобретение опыта планирования и организации занятий по </w:t>
            </w:r>
            <w:r w:rsidR="00CA13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конструированию с детьми дошкольного  и младшего школьного возраста</w:t>
            </w:r>
          </w:p>
        </w:tc>
      </w:tr>
      <w:tr w:rsidR="00D257F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D257F0" w:rsidRDefault="00D257F0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3202" w:type="dxa"/>
            <w:shd w:val="clear" w:color="auto" w:fill="auto"/>
          </w:tcPr>
          <w:p w:rsidR="00D257F0" w:rsidRPr="00A60073" w:rsidRDefault="00D257F0" w:rsidP="006012A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марафона педагогических идей «Лаборатория технического творчества дошкольников</w:t>
            </w:r>
            <w:r w:rsidR="00CA13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младших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D257F0" w:rsidRPr="00A60073" w:rsidRDefault="00CA132C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 2025 г.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D257F0" w:rsidRPr="00CF5C10" w:rsidRDefault="00CA132C" w:rsidP="00CA1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у студентов колледжа представлений о разнообразных методах и приемах, применение которых возможно в процессе организации технического творчества дошкольников и младших школьников, формирование готовности к их применению </w:t>
            </w:r>
          </w:p>
        </w:tc>
      </w:tr>
      <w:tr w:rsidR="00D257F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D257F0" w:rsidRDefault="00CA132C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202" w:type="dxa"/>
            <w:shd w:val="clear" w:color="auto" w:fill="auto"/>
          </w:tcPr>
          <w:p w:rsidR="00D257F0" w:rsidRPr="00A60073" w:rsidRDefault="00CA132C" w:rsidP="006012A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и организация подготовки к </w:t>
            </w:r>
            <w:r w:rsidR="00D257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педагогической мастерской «Ранняя профориентация: эффективные технологии» </w:t>
            </w:r>
          </w:p>
        </w:tc>
        <w:tc>
          <w:tcPr>
            <w:tcW w:w="1985" w:type="dxa"/>
            <w:shd w:val="clear" w:color="auto" w:fill="auto"/>
          </w:tcPr>
          <w:p w:rsidR="00D257F0" w:rsidRPr="00A60073" w:rsidRDefault="00CA132C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июнь 2025 г.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D257F0" w:rsidRPr="00CF5C10" w:rsidRDefault="00CA132C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разработанной программы проведения педагогической мастерской «Ранняя профориентация: эффективные технологии», распределение обязанностей для организации в 2025-26 учебном году</w:t>
            </w:r>
          </w:p>
        </w:tc>
      </w:tr>
      <w:tr w:rsidR="006012A5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6012A5" w:rsidRDefault="006012A5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202" w:type="dxa"/>
            <w:shd w:val="clear" w:color="auto" w:fill="auto"/>
          </w:tcPr>
          <w:p w:rsidR="006012A5" w:rsidRDefault="006012A5" w:rsidP="006012A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проведение педагогической мастерской «Ранняя профориентация: эффективные технологии»</w:t>
            </w:r>
          </w:p>
        </w:tc>
        <w:tc>
          <w:tcPr>
            <w:tcW w:w="1985" w:type="dxa"/>
            <w:shd w:val="clear" w:color="auto" w:fill="auto"/>
          </w:tcPr>
          <w:p w:rsidR="006012A5" w:rsidRPr="00A60073" w:rsidRDefault="006012A5" w:rsidP="004877A7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 2025 г.,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6012A5" w:rsidRPr="00CF5C10" w:rsidRDefault="006012A5" w:rsidP="00601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 студентов к планированию и организации ранней профориентации, применению разнообразных технологий.</w:t>
            </w:r>
          </w:p>
        </w:tc>
      </w:tr>
      <w:tr w:rsidR="00D257F0" w:rsidRPr="002A0A72" w:rsidTr="00D257F0">
        <w:trPr>
          <w:trHeight w:val="649"/>
        </w:trPr>
        <w:tc>
          <w:tcPr>
            <w:tcW w:w="567" w:type="dxa"/>
            <w:shd w:val="clear" w:color="auto" w:fill="auto"/>
          </w:tcPr>
          <w:p w:rsidR="00D257F0" w:rsidRDefault="00CA132C" w:rsidP="00601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02" w:type="dxa"/>
            <w:shd w:val="clear" w:color="auto" w:fill="auto"/>
          </w:tcPr>
          <w:p w:rsidR="00D257F0" w:rsidRPr="00A60073" w:rsidRDefault="00D257F0" w:rsidP="006012A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Интеграция в рамках учебных занятий по биологии (1 курс) и МДК по формированию навыков конструирования (4до, 4а):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Микропроекты</w:t>
            </w:r>
            <w:proofErr w:type="spellEnd"/>
            <w:r w:rsidR="002A3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ионике как основа для создания программируемых конструкций и их модификации</w:t>
            </w:r>
          </w:p>
        </w:tc>
        <w:tc>
          <w:tcPr>
            <w:tcW w:w="1985" w:type="dxa"/>
            <w:shd w:val="clear" w:color="auto" w:fill="auto"/>
          </w:tcPr>
          <w:p w:rsidR="00D257F0" w:rsidRPr="00A60073" w:rsidRDefault="00CA132C" w:rsidP="00CA132C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 – май 2025г.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ноябрь – декабрь 2025,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D257F0" w:rsidRPr="00CF5C10" w:rsidRDefault="00CA132C" w:rsidP="002A3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Наличие разработанных студентами 1 курса </w:t>
            </w:r>
            <w:proofErr w:type="spellStart"/>
            <w:r w:rsidR="002A3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бионике</w:t>
            </w:r>
            <w:r w:rsidR="002A3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257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готовности студентов 4 и 1 курса к созданию конструкций и их модификации на основе исследований в бионике, элементарных законов физики. Повышение уровня методической готовности студентов 4 курса к организации конструирования детей дошкольного и младшего школьного возраста, экспериментирования и модификации созданных конструкций</w:t>
            </w:r>
          </w:p>
        </w:tc>
      </w:tr>
      <w:tr w:rsidR="00D257F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D257F0" w:rsidRDefault="00B25711" w:rsidP="00601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02" w:type="dxa"/>
            <w:shd w:val="clear" w:color="auto" w:fill="auto"/>
          </w:tcPr>
          <w:p w:rsidR="00D257F0" w:rsidRPr="00A60073" w:rsidRDefault="00D257F0" w:rsidP="006012A5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организации технического творчества, публикация тезисов, статей</w:t>
            </w:r>
          </w:p>
        </w:tc>
        <w:tc>
          <w:tcPr>
            <w:tcW w:w="1985" w:type="dxa"/>
            <w:shd w:val="clear" w:color="auto" w:fill="auto"/>
          </w:tcPr>
          <w:p w:rsidR="00D257F0" w:rsidRPr="00A60073" w:rsidRDefault="00CA132C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6 месяцев</w:t>
            </w:r>
          </w:p>
        </w:tc>
        <w:tc>
          <w:tcPr>
            <w:tcW w:w="3685" w:type="dxa"/>
            <w:shd w:val="clear" w:color="auto" w:fill="auto"/>
          </w:tcPr>
          <w:p w:rsidR="00D257F0" w:rsidRPr="00CF5C10" w:rsidRDefault="00EA4044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не менее двух статей в год. Обобщение опыта работы по формированию методической готовности студентов колледжа к организации технического творчества детей дошкольного и младшего школьного возраста, опыта организации взаимодействия с социальными партнерами.</w:t>
            </w:r>
          </w:p>
        </w:tc>
      </w:tr>
      <w:tr w:rsidR="00D257F0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D257F0" w:rsidRDefault="00B25711" w:rsidP="00601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012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02" w:type="dxa"/>
            <w:shd w:val="clear" w:color="auto" w:fill="auto"/>
          </w:tcPr>
          <w:p w:rsidR="00D257F0" w:rsidRPr="00A60073" w:rsidRDefault="00B25711" w:rsidP="006012A5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положения о подготовке и проведении к</w:t>
            </w:r>
            <w:r w:rsidR="00D257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D257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совместных проектов наставников и наставляемых (модуль 4 «студент – студент») по конструированию.</w:t>
            </w:r>
          </w:p>
        </w:tc>
        <w:tc>
          <w:tcPr>
            <w:tcW w:w="1985" w:type="dxa"/>
            <w:shd w:val="clear" w:color="auto" w:fill="auto"/>
          </w:tcPr>
          <w:p w:rsidR="00D257F0" w:rsidRPr="00A60073" w:rsidRDefault="00B25711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 2025 г.</w:t>
            </w:r>
            <w:r w:rsidR="006012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D257F0" w:rsidRPr="00CF5C10" w:rsidRDefault="00B25711" w:rsidP="00B2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утвержденного положения о подготовке и проведении конкурса совместных проектов наставников и наставляемых (модуль 4 «студент – студент») по конструированию.</w:t>
            </w:r>
          </w:p>
        </w:tc>
      </w:tr>
      <w:tr w:rsidR="006012A5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6012A5" w:rsidRDefault="006012A5" w:rsidP="00601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202" w:type="dxa"/>
            <w:shd w:val="clear" w:color="auto" w:fill="auto"/>
          </w:tcPr>
          <w:p w:rsidR="006012A5" w:rsidRPr="00A60073" w:rsidRDefault="006012A5" w:rsidP="006012A5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конкурса совместных проектов наставников и наставляемых (модуль 4 «студент – студент») по конструированию.</w:t>
            </w:r>
          </w:p>
        </w:tc>
        <w:tc>
          <w:tcPr>
            <w:tcW w:w="1985" w:type="dxa"/>
            <w:shd w:val="clear" w:color="auto" w:fill="auto"/>
          </w:tcPr>
          <w:p w:rsidR="006012A5" w:rsidRPr="00A60073" w:rsidRDefault="006012A5" w:rsidP="004877A7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2025 г.,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6012A5" w:rsidRDefault="006012A5" w:rsidP="00601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проектов по конструированию.</w:t>
            </w:r>
          </w:p>
          <w:p w:rsidR="006012A5" w:rsidRDefault="006012A5" w:rsidP="00601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студентов, мотивированных на техническое творчество.</w:t>
            </w:r>
          </w:p>
          <w:p w:rsidR="006012A5" w:rsidRPr="00CF5C10" w:rsidRDefault="006012A5" w:rsidP="00601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условий для у студентов способностей в области конструирования, организации технического творчества детей дошкольного и младшего школьного возраста.</w:t>
            </w:r>
          </w:p>
        </w:tc>
      </w:tr>
      <w:tr w:rsidR="006012A5" w:rsidRPr="002A0A72" w:rsidTr="00A003A1">
        <w:trPr>
          <w:trHeight w:val="224"/>
        </w:trPr>
        <w:tc>
          <w:tcPr>
            <w:tcW w:w="567" w:type="dxa"/>
            <w:shd w:val="clear" w:color="auto" w:fill="auto"/>
          </w:tcPr>
          <w:p w:rsidR="006012A5" w:rsidRDefault="006012A5" w:rsidP="00601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202" w:type="dxa"/>
            <w:shd w:val="clear" w:color="auto" w:fill="auto"/>
          </w:tcPr>
          <w:p w:rsidR="006012A5" w:rsidRPr="00A60073" w:rsidRDefault="006012A5" w:rsidP="006012A5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Интегрированные занятия «Преемственность в организации технического творчества в организациях дошкольного и начального общего образования»</w:t>
            </w:r>
          </w:p>
        </w:tc>
        <w:tc>
          <w:tcPr>
            <w:tcW w:w="1985" w:type="dxa"/>
            <w:shd w:val="clear" w:color="auto" w:fill="auto"/>
          </w:tcPr>
          <w:p w:rsidR="006012A5" w:rsidRPr="00A60073" w:rsidRDefault="006012A5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 – апрель, ноябрь - декабрь 2025 г.,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6012A5" w:rsidRPr="00CF5C10" w:rsidRDefault="006012A5" w:rsidP="00A0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готовности студентов к планированию деятельности, направленной на организацию технического творчества обучающихся с учетом принципа преемственности.</w:t>
            </w:r>
          </w:p>
        </w:tc>
      </w:tr>
      <w:tr w:rsidR="006012A5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6012A5" w:rsidRDefault="006012A5" w:rsidP="00601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202" w:type="dxa"/>
            <w:shd w:val="clear" w:color="auto" w:fill="auto"/>
          </w:tcPr>
          <w:p w:rsidR="006012A5" w:rsidRPr="00A60073" w:rsidRDefault="006012A5" w:rsidP="006012A5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Нет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воркинг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«УИШ 2.0: перспективы взаимодействия» </w:t>
            </w:r>
          </w:p>
        </w:tc>
        <w:tc>
          <w:tcPr>
            <w:tcW w:w="1985" w:type="dxa"/>
            <w:shd w:val="clear" w:color="auto" w:fill="auto"/>
          </w:tcPr>
          <w:p w:rsidR="006012A5" w:rsidRPr="00A60073" w:rsidRDefault="006012A5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апреля 2025 г.,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6012A5" w:rsidRPr="00CF5C10" w:rsidRDefault="006012A5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ключевых задач УИШ 2.0, определение на их основе направлений взаимодействия колледжа с базовыми площадками на 2025-26 год, с последующим формированием Плана взаимодействия.</w:t>
            </w:r>
          </w:p>
        </w:tc>
      </w:tr>
      <w:tr w:rsidR="006012A5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6012A5" w:rsidRDefault="006012A5" w:rsidP="00601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202" w:type="dxa"/>
            <w:shd w:val="clear" w:color="auto" w:fill="auto"/>
          </w:tcPr>
          <w:p w:rsidR="006012A5" w:rsidRPr="00A60073" w:rsidRDefault="006012A5" w:rsidP="006012A5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 МТБ кабинета технического творчества, анализ и использование ресурсов материальной базы, направленной на организацию технического творчества ДОО</w:t>
            </w:r>
          </w:p>
        </w:tc>
        <w:tc>
          <w:tcPr>
            <w:tcW w:w="1985" w:type="dxa"/>
            <w:shd w:val="clear" w:color="auto" w:fill="auto"/>
          </w:tcPr>
          <w:p w:rsidR="006012A5" w:rsidRPr="00A60073" w:rsidRDefault="006012A5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июнь 2025 г.</w:t>
            </w:r>
            <w:r w:rsidR="00C1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2026 г.</w:t>
            </w:r>
          </w:p>
        </w:tc>
        <w:tc>
          <w:tcPr>
            <w:tcW w:w="3685" w:type="dxa"/>
            <w:shd w:val="clear" w:color="auto" w:fill="auto"/>
          </w:tcPr>
          <w:p w:rsidR="006012A5" w:rsidRPr="00CF5C10" w:rsidRDefault="006012A5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заявок на приобретение оборудования</w:t>
            </w:r>
          </w:p>
        </w:tc>
      </w:tr>
      <w:tr w:rsidR="006012A5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6012A5" w:rsidRDefault="006012A5" w:rsidP="00601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202" w:type="dxa"/>
            <w:shd w:val="clear" w:color="auto" w:fill="auto"/>
          </w:tcPr>
          <w:p w:rsidR="006012A5" w:rsidRPr="00A60073" w:rsidRDefault="006012A5" w:rsidP="006012A5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 реализация ДПП повышения квалификации  «Образовательная робототехника в ДОО»</w:t>
            </w:r>
          </w:p>
        </w:tc>
        <w:tc>
          <w:tcPr>
            <w:tcW w:w="1985" w:type="dxa"/>
            <w:shd w:val="clear" w:color="auto" w:fill="auto"/>
          </w:tcPr>
          <w:p w:rsidR="006012A5" w:rsidRPr="00A60073" w:rsidRDefault="006012A5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 – май 2025 г.</w:t>
            </w:r>
            <w:r w:rsidR="00C1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6012A5" w:rsidRPr="00CF5C10" w:rsidRDefault="006012A5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уровня методической готовности воспитателей дошкольных образовательных организации к использованию ресурсов образовательной робототехники для решения педагогических задач</w:t>
            </w:r>
          </w:p>
        </w:tc>
      </w:tr>
      <w:tr w:rsidR="006012A5" w:rsidRPr="00CF5C10" w:rsidTr="00D257F0">
        <w:trPr>
          <w:trHeight w:val="529"/>
        </w:trPr>
        <w:tc>
          <w:tcPr>
            <w:tcW w:w="9439" w:type="dxa"/>
            <w:gridSpan w:val="4"/>
            <w:shd w:val="clear" w:color="auto" w:fill="auto"/>
          </w:tcPr>
          <w:p w:rsidR="006012A5" w:rsidRPr="00CF5C10" w:rsidRDefault="006012A5" w:rsidP="00D25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этап - результативно-обобщающий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(2025-2026)</w:t>
            </w:r>
          </w:p>
        </w:tc>
      </w:tr>
      <w:tr w:rsidR="006012A5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6012A5" w:rsidRDefault="006012A5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202" w:type="dxa"/>
            <w:shd w:val="clear" w:color="auto" w:fill="auto"/>
          </w:tcPr>
          <w:p w:rsidR="006012A5" w:rsidRPr="00A003A1" w:rsidRDefault="006012A5" w:rsidP="00C16DB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промежуточных результатов плана работы </w:t>
            </w:r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Педагогической мастерской технического творчества «</w:t>
            </w:r>
            <w:proofErr w:type="spellStart"/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ЯвУИШ</w:t>
            </w:r>
            <w:proofErr w:type="spellEnd"/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2024-25 учебном году, Формирование плана взаимодействия с базовыми площадками и плана </w:t>
            </w:r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Педагогической мастерской технического творчества «</w:t>
            </w:r>
            <w:proofErr w:type="spellStart"/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ЯвУИШ</w:t>
            </w:r>
            <w:proofErr w:type="spellEnd"/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на 2025 – 26 учебный год</w:t>
            </w:r>
          </w:p>
        </w:tc>
        <w:tc>
          <w:tcPr>
            <w:tcW w:w="1985" w:type="dxa"/>
            <w:shd w:val="clear" w:color="auto" w:fill="auto"/>
          </w:tcPr>
          <w:p w:rsidR="006012A5" w:rsidRPr="00CF5C10" w:rsidRDefault="006012A5" w:rsidP="00D25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Август-сентябрь </w:t>
            </w:r>
          </w:p>
          <w:p w:rsidR="006012A5" w:rsidRPr="00466920" w:rsidRDefault="006012A5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C1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6012A5" w:rsidRDefault="006012A5" w:rsidP="00CE0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Наличие согласованного плана взаимодействия с базовыми площадками на 2025 -26 учебный год</w:t>
            </w:r>
          </w:p>
          <w:p w:rsidR="006012A5" w:rsidRPr="00CF5C10" w:rsidRDefault="006012A5" w:rsidP="00A0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Наличие Плана </w:t>
            </w:r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Педагогической мастерской технического творчества «</w:t>
            </w:r>
            <w:proofErr w:type="spellStart"/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ЯвУИШ</w:t>
            </w:r>
            <w:proofErr w:type="spellEnd"/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на 2025 – 26 учебный год</w:t>
            </w:r>
          </w:p>
        </w:tc>
      </w:tr>
      <w:tr w:rsidR="006012A5" w:rsidRPr="002A0A72" w:rsidTr="00D257F0">
        <w:trPr>
          <w:trHeight w:val="1152"/>
        </w:trPr>
        <w:tc>
          <w:tcPr>
            <w:tcW w:w="567" w:type="dxa"/>
            <w:shd w:val="clear" w:color="auto" w:fill="auto"/>
          </w:tcPr>
          <w:p w:rsidR="006012A5" w:rsidRDefault="006012A5" w:rsidP="00CE0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202" w:type="dxa"/>
            <w:shd w:val="clear" w:color="auto" w:fill="auto"/>
          </w:tcPr>
          <w:p w:rsidR="006012A5" w:rsidRPr="00A003A1" w:rsidRDefault="006012A5" w:rsidP="00C16DB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работы </w:t>
            </w:r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Педагогической мастерской технического творчества «</w:t>
            </w:r>
            <w:proofErr w:type="spellStart"/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ЯвУИШ</w:t>
            </w:r>
            <w:proofErr w:type="spellEnd"/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2024-26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6012A5" w:rsidRPr="00CF5C10" w:rsidRDefault="006012A5" w:rsidP="00D25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Август-сентябрь </w:t>
            </w:r>
          </w:p>
          <w:p w:rsidR="006012A5" w:rsidRPr="00C16DB3" w:rsidRDefault="006012A5" w:rsidP="00D257F0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C1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ГАПОУ СО «Камышловский педагогический колледж»</w:t>
            </w:r>
          </w:p>
        </w:tc>
        <w:tc>
          <w:tcPr>
            <w:tcW w:w="3685" w:type="dxa"/>
            <w:shd w:val="clear" w:color="auto" w:fill="auto"/>
          </w:tcPr>
          <w:p w:rsidR="006012A5" w:rsidRPr="00CF5C10" w:rsidRDefault="006012A5" w:rsidP="00A0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Сформированный отчет о результатах работы </w:t>
            </w:r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Педагогической мастерской технического творчества «</w:t>
            </w:r>
            <w:proofErr w:type="spellStart"/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ЯвУИШ</w:t>
            </w:r>
            <w:proofErr w:type="spellEnd"/>
            <w:r w:rsidRPr="00A003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2024-26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</w:tr>
    </w:tbl>
    <w:p w:rsidR="00323930" w:rsidRPr="00466920" w:rsidRDefault="00323930">
      <w:pPr>
        <w:rPr>
          <w:lang w:val="ru-RU"/>
        </w:rPr>
      </w:pPr>
    </w:p>
    <w:sectPr w:rsidR="00323930" w:rsidRPr="00466920" w:rsidSect="00466920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049"/>
    <w:rsid w:val="001245E8"/>
    <w:rsid w:val="002A0A72"/>
    <w:rsid w:val="002A3E3D"/>
    <w:rsid w:val="00323930"/>
    <w:rsid w:val="003A0CB9"/>
    <w:rsid w:val="00466920"/>
    <w:rsid w:val="006012A5"/>
    <w:rsid w:val="00755049"/>
    <w:rsid w:val="008B5669"/>
    <w:rsid w:val="00A003A1"/>
    <w:rsid w:val="00A60073"/>
    <w:rsid w:val="00B25711"/>
    <w:rsid w:val="00C16DB3"/>
    <w:rsid w:val="00CA132C"/>
    <w:rsid w:val="00CE0B50"/>
    <w:rsid w:val="00D257F0"/>
    <w:rsid w:val="00EA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0CA60-9E66-42AC-9A5A-B58E0F8E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920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2026-09-04T06:56:00Z</dcterms:created>
  <dcterms:modified xsi:type="dcterms:W3CDTF">2026-09-04T06:56:00Z</dcterms:modified>
</cp:coreProperties>
</file>