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6325A3">
      <w:r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9DDC" wp14:editId="7223BF8F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722B3DB0" wp14:editId="7FEA761B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 xml:space="preserve">И.Ю. </w:t>
                                  </w:r>
                                  <w:proofErr w:type="spellStart"/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Устьянцева</w:t>
                                  </w:r>
                                  <w:proofErr w:type="spellEnd"/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ED1C6D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9DD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722B3DB0" wp14:editId="7FEA761B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И.Ю. </w:t>
                            </w:r>
                            <w:proofErr w:type="spellStart"/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Устьянцева</w:t>
                            </w:r>
                            <w:proofErr w:type="spellEnd"/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ED1C6D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7AEAE" wp14:editId="16354778">
                <wp:simplePos x="0" y="0"/>
                <wp:positionH relativeFrom="margin">
                  <wp:posOffset>-199390</wp:posOffset>
                </wp:positionH>
                <wp:positionV relativeFrom="paragraph">
                  <wp:posOffset>1327676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BD2538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D2538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Награждается </w:t>
                            </w:r>
                          </w:p>
                          <w:p w:rsidR="00FF04FF" w:rsidRPr="00FF04FF" w:rsidRDefault="002F6510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2F6510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БЕРСЕНЕВА НАТАЛЬЯ АЛЕКСАНДРОВНА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2258C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</w:t>
                            </w:r>
                            <w:r w:rsidR="000B130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КА</w:t>
                            </w: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4 КУРСА, СПЕЦИАЛЬНОСТИ 44.02.01 ДОШКОЛЬНОЕ ОБРАЗОВАНИЕ</w:t>
                            </w:r>
                          </w:p>
                          <w:p w:rsidR="00FF04FF" w:rsidRPr="00FF04FF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ГАПОУ СО «КАМЫШЛОВСКИЙ ПЕДАГОГИЧЕСКИЙ КОЛЛЕДЖ»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BD2538" w:rsidRDefault="00BD2538" w:rsidP="00FF04FF">
                            <w:pPr>
                              <w:spacing w:after="0" w:line="240" w:lineRule="auto"/>
                              <w:jc w:val="center"/>
                              <w:rPr>
                                <w:rFonts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D2538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ЗА </w:t>
                            </w:r>
                            <w:proofErr w:type="spellStart"/>
                            <w:r w:rsidRPr="00BD2538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ll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BD2538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МЕСТО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В КОНКУРСЕ ПРОЕКТА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ПО РАЗВИТИЮ НАСТАВНИЧЕСТВА В ОБРАЗОВАНИИ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СВЕРДЛОВС</w:t>
                            </w:r>
                            <w:r w:rsidR="00D43A3B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КОЙ ОБЛАСТИ «СТАРТ В БУДУЩЕЕ» (7</w:t>
                            </w: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СЕЗОН)</w:t>
                            </w:r>
                          </w:p>
                          <w:p w:rsidR="006325A3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(В МОДУЛЕ «</w:t>
                            </w:r>
                            <w:r w:rsidR="006325A3"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СТУДЕНТ-РАБОТОДАТЕЛЬ/ </w:t>
                            </w:r>
                          </w:p>
                          <w:p w:rsidR="00FF04FF" w:rsidRPr="00FF04FF" w:rsidRDefault="006325A3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НЫЙ РУКОВОДИТЕЛЬ - РАБОТОДАТЕЛЬ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»).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AEAE" id="Прямоугольник 7" o:spid="_x0000_s1027" style="position:absolute;margin-left:-15.7pt;margin-top:104.55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" filled="f" stroked="f" strokeweight="2pt">
                <v:textbox>
                  <w:txbxContent>
                    <w:p w:rsidR="006D15C1" w:rsidRPr="00FF04FF" w:rsidRDefault="00BD2538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BD2538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Награждается </w:t>
                      </w:r>
                    </w:p>
                    <w:p w:rsidR="00FF04FF" w:rsidRPr="00FF04FF" w:rsidRDefault="002F6510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2F6510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БЕРСЕНЕВА НАТАЛЬЯ АЛЕКСАНДРОВНА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A2258C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</w:t>
                      </w:r>
                      <w:r w:rsidR="000B130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КА</w:t>
                      </w: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4 КУРСА, СПЕЦИАЛЬНОСТИ 44.02.01 ДОШКОЛЬНОЕ ОБРАЗОВАНИЕ</w:t>
                      </w:r>
                    </w:p>
                    <w:p w:rsidR="00FF04FF" w:rsidRPr="00FF04FF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ГАПОУ СО «КАМЫШЛОВСКИЙ ПЕДАГОГИЧЕСКИЙ КОЛЛЕДЖ»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BD2538" w:rsidRDefault="00BD2538" w:rsidP="00FF04FF">
                      <w:pPr>
                        <w:spacing w:after="0" w:line="240" w:lineRule="auto"/>
                        <w:jc w:val="center"/>
                        <w:rPr>
                          <w:rFonts w:cs="Helvetica"/>
                          <w:color w:val="002060"/>
                          <w:sz w:val="32"/>
                          <w:szCs w:val="32"/>
                        </w:rPr>
                      </w:pPr>
                      <w:r w:rsidRPr="00BD2538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ЗА </w:t>
                      </w:r>
                      <w:proofErr w:type="spellStart"/>
                      <w:r w:rsidRPr="00BD2538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ll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BD2538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МЕСТО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В КОНКУРСЕ ПРОЕКТА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ПО РАЗВИТИЮ НАСТАВНИЧЕСТВА В ОБРАЗОВАНИИ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СВЕРДЛОВС</w:t>
                      </w:r>
                      <w:r w:rsidR="00D43A3B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КОЙ ОБЛАСТИ «СТАРТ В БУДУЩЕЕ» (7</w:t>
                      </w: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СЕЗОН)</w:t>
                      </w:r>
                    </w:p>
                    <w:p w:rsidR="006325A3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(В МОДУЛЕ «</w:t>
                      </w:r>
                      <w:r w:rsidR="006325A3"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СТУДЕНТ-РАБОТОДАТЕЛЬ/ </w:t>
                      </w:r>
                    </w:p>
                    <w:p w:rsidR="00FF04FF" w:rsidRPr="00FF04FF" w:rsidRDefault="006325A3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НЫЙ РУКОВОДИТЕЛЬ - РАБОТОДАТЕЛЬ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»).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BD2538" w:rsidP="00BD2538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 w:rsidRPr="00BD2538"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 xml:space="preserve">ДИПЛОМ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BD2538" w:rsidP="00BD2538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 w:rsidRPr="00BD2538"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 xml:space="preserve">ДИПЛОМ 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B130F"/>
    <w:rsid w:val="002502CB"/>
    <w:rsid w:val="002F6510"/>
    <w:rsid w:val="003E2238"/>
    <w:rsid w:val="006325A3"/>
    <w:rsid w:val="0064291A"/>
    <w:rsid w:val="006D15C1"/>
    <w:rsid w:val="00711973"/>
    <w:rsid w:val="007B67CA"/>
    <w:rsid w:val="007E65F5"/>
    <w:rsid w:val="00A2258C"/>
    <w:rsid w:val="00A73BCD"/>
    <w:rsid w:val="00B26B09"/>
    <w:rsid w:val="00B43257"/>
    <w:rsid w:val="00BD2538"/>
    <w:rsid w:val="00BF07A0"/>
    <w:rsid w:val="00BF7F43"/>
    <w:rsid w:val="00C029DD"/>
    <w:rsid w:val="00CC2CA7"/>
    <w:rsid w:val="00D43A3B"/>
    <w:rsid w:val="00E47E83"/>
    <w:rsid w:val="00ED1C6D"/>
    <w:rsid w:val="00F074DC"/>
    <w:rsid w:val="00FA79F8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3D596-2C53-4924-9388-5DC57AE9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4</cp:revision>
  <dcterms:created xsi:type="dcterms:W3CDTF">2025-12-03T07:29:00Z</dcterms:created>
  <dcterms:modified xsi:type="dcterms:W3CDTF">2025-12-29T11:58:00Z</dcterms:modified>
</cp:coreProperties>
</file>