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5D45" w:rsidRPr="00445D45" w:rsidRDefault="00445D45" w:rsidP="00445D45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proofErr w:type="spellStart"/>
      <w:r w:rsidRPr="00445D45">
        <w:rPr>
          <w:rFonts w:ascii="Tahoma" w:eastAsia="Times New Roman" w:hAnsi="Tahoma" w:cs="Tahoma"/>
          <w:color w:val="0070C0"/>
          <w:sz w:val="28"/>
          <w:szCs w:val="28"/>
          <w:lang w:eastAsia="ru-RU"/>
        </w:rPr>
        <w:t>РЕ</w:t>
      </w:r>
      <w:hyperlink r:id="rId4" w:tgtFrame="_blank" w:history="1">
        <w:r w:rsidRPr="00445D45">
          <w:rPr>
            <w:rFonts w:ascii="Arial" w:eastAsia="Times New Roman" w:hAnsi="Arial" w:cs="Arial"/>
            <w:color w:val="007AD0"/>
            <w:sz w:val="36"/>
            <w:szCs w:val="36"/>
            <w:lang w:eastAsia="ru-RU"/>
          </w:rPr>
          <w:t>зультаты</w:t>
        </w:r>
        <w:proofErr w:type="spellEnd"/>
        <w:r w:rsidRPr="00445D45">
          <w:rPr>
            <w:rFonts w:ascii="Arial" w:eastAsia="Times New Roman" w:hAnsi="Arial" w:cs="Arial"/>
            <w:color w:val="007AD0"/>
            <w:sz w:val="36"/>
            <w:szCs w:val="36"/>
            <w:lang w:eastAsia="ru-RU"/>
          </w:rPr>
          <w:t xml:space="preserve"> регионального конкурса среди дошкольных образовательных организаций по моделированию и конструированию, посвященного году футбола в России</w:t>
        </w:r>
      </w:hyperlink>
    </w:p>
    <w:p w:rsidR="00445D45" w:rsidRPr="00445D45" w:rsidRDefault="00445D45" w:rsidP="00445D45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45D45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8 декабря 2017 г. в ГБПОУ СО «</w:t>
      </w:r>
      <w:proofErr w:type="spellStart"/>
      <w:r w:rsidRPr="00445D45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Камышловский</w:t>
      </w:r>
      <w:proofErr w:type="spellEnd"/>
      <w:r w:rsidRPr="00445D45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педагогический колледж» состоялся региональный конкурс среди дошкольных образовательных организаций по моделированию и конструированию, посвященный году футбола в России.</w:t>
      </w:r>
    </w:p>
    <w:p w:rsidR="00445D45" w:rsidRPr="00445D45" w:rsidRDefault="00445D45" w:rsidP="00445D45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45D45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В конкурсе приняли участие 8 команд из дошкольных образовательных организаций Свердловской области:</w:t>
      </w:r>
    </w:p>
    <w:p w:rsidR="00445D45" w:rsidRPr="00445D45" w:rsidRDefault="00445D45" w:rsidP="00445D45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45D45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- команда «</w:t>
      </w:r>
      <w:proofErr w:type="spellStart"/>
      <w:r w:rsidRPr="00445D45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Забиваки</w:t>
      </w:r>
      <w:proofErr w:type="spellEnd"/>
      <w:r w:rsidRPr="00445D45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», МБДОУ </w:t>
      </w:r>
      <w:proofErr w:type="spellStart"/>
      <w:r w:rsidRPr="00445D45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Пышминского</w:t>
      </w:r>
      <w:proofErr w:type="spellEnd"/>
      <w:r w:rsidRPr="00445D45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ГО «</w:t>
      </w:r>
      <w:proofErr w:type="spellStart"/>
      <w:r w:rsidRPr="00445D45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Пышминский</w:t>
      </w:r>
      <w:proofErr w:type="spellEnd"/>
      <w:r w:rsidRPr="00445D45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детский сад №5»;</w:t>
      </w:r>
    </w:p>
    <w:p w:rsidR="00445D45" w:rsidRPr="00445D45" w:rsidRDefault="00445D45" w:rsidP="00445D45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45D45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- команда «</w:t>
      </w:r>
      <w:proofErr w:type="spellStart"/>
      <w:r w:rsidRPr="00445D45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Самоделкины</w:t>
      </w:r>
      <w:proofErr w:type="spellEnd"/>
      <w:r w:rsidRPr="00445D45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», МКДОУ </w:t>
      </w:r>
      <w:proofErr w:type="spellStart"/>
      <w:r w:rsidRPr="00445D45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Обуховский</w:t>
      </w:r>
      <w:proofErr w:type="spellEnd"/>
      <w:r w:rsidRPr="00445D45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детский сад №2, </w:t>
      </w:r>
      <w:proofErr w:type="spellStart"/>
      <w:r w:rsidRPr="00445D45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Камышловский</w:t>
      </w:r>
      <w:proofErr w:type="spellEnd"/>
      <w:r w:rsidRPr="00445D45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муниципальный район;</w:t>
      </w:r>
    </w:p>
    <w:p w:rsidR="00445D45" w:rsidRPr="00445D45" w:rsidRDefault="00445D45" w:rsidP="00445D45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45D45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- команда «</w:t>
      </w:r>
      <w:proofErr w:type="spellStart"/>
      <w:r w:rsidRPr="00445D45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Солнышкины</w:t>
      </w:r>
      <w:proofErr w:type="spellEnd"/>
      <w:r w:rsidRPr="00445D45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дети», МДОУ «Детский сад №18» общеразвивающего вида с приоритетным осуществлением художественно-эстетического развития воспитанников, г. Богданович;</w:t>
      </w:r>
    </w:p>
    <w:p w:rsidR="00445D45" w:rsidRPr="00445D45" w:rsidRDefault="00445D45" w:rsidP="00445D45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45D45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- команда «Форвард», МАДОУ «Детский сад №92» </w:t>
      </w:r>
      <w:proofErr w:type="spellStart"/>
      <w:r w:rsidRPr="00445D45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Камышловский</w:t>
      </w:r>
      <w:proofErr w:type="spellEnd"/>
      <w:r w:rsidRPr="00445D45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городской округ;</w:t>
      </w:r>
    </w:p>
    <w:p w:rsidR="00445D45" w:rsidRPr="00445D45" w:rsidRDefault="00445D45" w:rsidP="00445D45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45D45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- команда «Юные футболисты», МАДОУ «Детский сад №2» </w:t>
      </w:r>
      <w:proofErr w:type="spellStart"/>
      <w:r w:rsidRPr="00445D45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Камышловского</w:t>
      </w:r>
      <w:proofErr w:type="spellEnd"/>
      <w:r w:rsidRPr="00445D45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городского округа;</w:t>
      </w:r>
    </w:p>
    <w:p w:rsidR="00445D45" w:rsidRPr="00445D45" w:rsidRDefault="00445D45" w:rsidP="00445D45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45D45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- команда «</w:t>
      </w:r>
      <w:proofErr w:type="spellStart"/>
      <w:r w:rsidRPr="00445D45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Забивака</w:t>
      </w:r>
      <w:proofErr w:type="spellEnd"/>
      <w:r w:rsidRPr="00445D45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», МАДОУ «Детский сад комбинированного вида №38», ГО Сухой Лог;</w:t>
      </w:r>
    </w:p>
    <w:p w:rsidR="00445D45" w:rsidRPr="00445D45" w:rsidRDefault="00445D45" w:rsidP="00445D45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45D45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- команда «Свисток», МАДОУ «Детский сад №170» </w:t>
      </w:r>
      <w:proofErr w:type="spellStart"/>
      <w:r w:rsidRPr="00445D45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Камышловского</w:t>
      </w:r>
      <w:proofErr w:type="spellEnd"/>
      <w:r w:rsidRPr="00445D45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городского округа;</w:t>
      </w:r>
    </w:p>
    <w:p w:rsidR="00445D45" w:rsidRPr="00445D45" w:rsidRDefault="00445D45" w:rsidP="00445D45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45D45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- команда «Умка - форвард», МАДОУ «Центр развития ребенка – детский сад №4» </w:t>
      </w:r>
      <w:proofErr w:type="spellStart"/>
      <w:r w:rsidRPr="00445D45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Камышловского</w:t>
      </w:r>
      <w:proofErr w:type="spellEnd"/>
      <w:r w:rsidRPr="00445D45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городского округа.</w:t>
      </w:r>
    </w:p>
    <w:p w:rsidR="00445D45" w:rsidRPr="00445D45" w:rsidRDefault="00445D45" w:rsidP="00445D45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45D45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Участники конкурса – команды детей 5-6 лет.</w:t>
      </w:r>
    </w:p>
    <w:p w:rsidR="00445D45" w:rsidRPr="00445D45" w:rsidRDefault="00445D45" w:rsidP="00445D45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45D45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Цель конкурса - выявление одаренных и талантливых воспитанников дошкольных образовательных организаций в области конструирования и моделирования через организацию командной работы по конструированию на основе различных видов конструкторов и других материалов.</w:t>
      </w:r>
    </w:p>
    <w:p w:rsidR="00445D45" w:rsidRPr="00445D45" w:rsidRDefault="00445D45" w:rsidP="00445D45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45D45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Задачи конкурса:</w:t>
      </w:r>
    </w:p>
    <w:p w:rsidR="00445D45" w:rsidRPr="00445D45" w:rsidRDefault="00445D45" w:rsidP="00445D45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45D45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- развитие у детей дошкольного возраста познавательного интереса, интереса к техническому творчеству;</w:t>
      </w:r>
    </w:p>
    <w:p w:rsidR="00445D45" w:rsidRPr="00445D45" w:rsidRDefault="00445D45" w:rsidP="00445D45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45D45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- развитие у детей дошкольного возраста творческого воображения и пространственного мышления, коммуникативных умений и навыков;</w:t>
      </w:r>
    </w:p>
    <w:p w:rsidR="00445D45" w:rsidRPr="00445D45" w:rsidRDefault="00445D45" w:rsidP="00445D45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45D45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- определение уровня </w:t>
      </w:r>
      <w:proofErr w:type="spellStart"/>
      <w:r w:rsidRPr="00445D45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сформированности</w:t>
      </w:r>
      <w:proofErr w:type="spellEnd"/>
      <w:r w:rsidRPr="00445D45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у детей дошкольного возраста умения моделировать и конструировать объекты с помощью различных видов конструкторов и других материалов.</w:t>
      </w:r>
    </w:p>
    <w:p w:rsidR="00445D45" w:rsidRPr="00445D45" w:rsidRDefault="00445D45" w:rsidP="00445D45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45D45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Во время конкурса команды выполняли разнообразные задания и достойно представили свои образовательные организации.</w:t>
      </w:r>
    </w:p>
    <w:p w:rsidR="00445D45" w:rsidRPr="00445D45" w:rsidRDefault="00445D45" w:rsidP="00445D45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45D45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По результатам конкурса дипломами награждены:</w:t>
      </w:r>
    </w:p>
    <w:p w:rsidR="00445D45" w:rsidRPr="00445D45" w:rsidRDefault="00445D45" w:rsidP="00445D45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45D45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1 место - команда «</w:t>
      </w:r>
      <w:proofErr w:type="spellStart"/>
      <w:r w:rsidRPr="00445D45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Самоделкины</w:t>
      </w:r>
      <w:proofErr w:type="spellEnd"/>
      <w:r w:rsidRPr="00445D45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», МКДОУ </w:t>
      </w:r>
      <w:proofErr w:type="spellStart"/>
      <w:r w:rsidRPr="00445D45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Обуховский</w:t>
      </w:r>
      <w:proofErr w:type="spellEnd"/>
      <w:r w:rsidRPr="00445D45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детский сад №2, </w:t>
      </w:r>
      <w:proofErr w:type="spellStart"/>
      <w:r w:rsidRPr="00445D45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Камышловский</w:t>
      </w:r>
      <w:proofErr w:type="spellEnd"/>
      <w:r w:rsidRPr="00445D45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муниципальный район;</w:t>
      </w:r>
    </w:p>
    <w:p w:rsidR="00445D45" w:rsidRPr="00445D45" w:rsidRDefault="00445D45" w:rsidP="00445D45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45D45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2 место – команда «</w:t>
      </w:r>
      <w:proofErr w:type="spellStart"/>
      <w:r w:rsidRPr="00445D45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Солнышкины</w:t>
      </w:r>
      <w:proofErr w:type="spellEnd"/>
      <w:r w:rsidRPr="00445D45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дети», МДОУ «Детский сад №18» общеразвивающего вида с приоритетным осуществлением художественно-эстетического развития воспитанников, г. Богданович;</w:t>
      </w:r>
    </w:p>
    <w:p w:rsidR="00445D45" w:rsidRPr="00445D45" w:rsidRDefault="00445D45" w:rsidP="00445D45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45D45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3 место – команда «Форвард», МАДОУ «Детский сад №92» </w:t>
      </w:r>
      <w:proofErr w:type="spellStart"/>
      <w:r w:rsidRPr="00445D45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Камышловский</w:t>
      </w:r>
      <w:proofErr w:type="spellEnd"/>
      <w:r w:rsidRPr="00445D45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городской округ.</w:t>
      </w:r>
    </w:p>
    <w:p w:rsidR="00445D45" w:rsidRPr="00445D45" w:rsidRDefault="00445D45" w:rsidP="00445D45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45D45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Поздравляем победителей! Благодарим всех участников!!!</w:t>
      </w:r>
    </w:p>
    <w:p w:rsidR="00445D45" w:rsidRPr="00445D45" w:rsidRDefault="00445D45" w:rsidP="00445D45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45D45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lastRenderedPageBreak/>
        <w:t> </w:t>
      </w:r>
      <w:bookmarkStart w:id="0" w:name="_GoBack"/>
      <w:bookmarkEnd w:id="0"/>
    </w:p>
    <w:sectPr w:rsidR="00445D45" w:rsidRPr="00445D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0957"/>
    <w:rsid w:val="00445D45"/>
    <w:rsid w:val="004B0957"/>
    <w:rsid w:val="007B0386"/>
    <w:rsid w:val="00840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89EBCD-AC79-49E7-BD3E-7E0DEE98A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45D45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445D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303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44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068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8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394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26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24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036372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63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915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kpk.uralschool.ru/news/item/4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388</Words>
  <Characters>2212</Characters>
  <Application>Microsoft Office Word</Application>
  <DocSecurity>0</DocSecurity>
  <Lines>18</Lines>
  <Paragraphs>5</Paragraphs>
  <ScaleCrop>false</ScaleCrop>
  <Company>SPecialiST RePack</Company>
  <LinksUpToDate>false</LinksUpToDate>
  <CharactersWithSpaces>2595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zamdir</dc:creator>
  <cp:keywords/>
  <dc:description/>
  <cp:lastModifiedBy>zamdir</cp:lastModifiedBy>
  <cp:revision>4</cp:revision>
  <dcterms:created xsi:type="dcterms:W3CDTF">2018-01-22T12:18:00Z</dcterms:created>
  <dcterms:modified xsi:type="dcterms:W3CDTF">2018-01-22T12:20:00Z</dcterms:modified>
</cp:coreProperties>
</file>