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4B7B0" w14:textId="77777777" w:rsidR="00E27646" w:rsidRPr="00E27646" w:rsidRDefault="005147C6" w:rsidP="00E276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7646">
        <w:rPr>
          <w:b/>
          <w:bCs/>
          <w:sz w:val="28"/>
          <w:szCs w:val="28"/>
        </w:rPr>
        <w:t>Отчет о работе Центра содействия трудоустройству выпускников ГАПОУ СО «Камышловский педагогический колледж»</w:t>
      </w:r>
    </w:p>
    <w:p w14:paraId="1D2E114B" w14:textId="6010CBE2" w:rsidR="005147C6" w:rsidRPr="00E27646" w:rsidRDefault="005147C6" w:rsidP="00E276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7646">
        <w:rPr>
          <w:b/>
          <w:bCs/>
          <w:sz w:val="28"/>
          <w:szCs w:val="28"/>
        </w:rPr>
        <w:t>за</w:t>
      </w:r>
      <w:r w:rsidRPr="00E27646">
        <w:rPr>
          <w:b/>
          <w:bCs/>
          <w:spacing w:val="-1"/>
          <w:sz w:val="28"/>
          <w:szCs w:val="28"/>
        </w:rPr>
        <w:t xml:space="preserve"> </w:t>
      </w:r>
      <w:r w:rsidRPr="00E27646">
        <w:rPr>
          <w:b/>
          <w:bCs/>
          <w:sz w:val="28"/>
          <w:szCs w:val="28"/>
        </w:rPr>
        <w:t>202</w:t>
      </w:r>
      <w:r w:rsidR="00E27646" w:rsidRPr="00E27646">
        <w:rPr>
          <w:b/>
          <w:bCs/>
          <w:sz w:val="28"/>
          <w:szCs w:val="28"/>
        </w:rPr>
        <w:t>3</w:t>
      </w:r>
      <w:r w:rsidRPr="00E27646">
        <w:rPr>
          <w:b/>
          <w:bCs/>
          <w:sz w:val="28"/>
          <w:szCs w:val="28"/>
        </w:rPr>
        <w:t>-202</w:t>
      </w:r>
      <w:r w:rsidR="00E27646" w:rsidRPr="00E27646">
        <w:rPr>
          <w:b/>
          <w:bCs/>
          <w:sz w:val="28"/>
          <w:szCs w:val="28"/>
        </w:rPr>
        <w:t>4</w:t>
      </w:r>
      <w:r w:rsidRPr="00E27646">
        <w:rPr>
          <w:b/>
          <w:bCs/>
          <w:sz w:val="28"/>
          <w:szCs w:val="28"/>
        </w:rPr>
        <w:t xml:space="preserve"> учебный</w:t>
      </w:r>
      <w:r w:rsidRPr="00E27646">
        <w:rPr>
          <w:b/>
          <w:bCs/>
          <w:spacing w:val="-2"/>
          <w:sz w:val="28"/>
          <w:szCs w:val="28"/>
        </w:rPr>
        <w:t xml:space="preserve"> </w:t>
      </w:r>
      <w:r w:rsidRPr="00E27646">
        <w:rPr>
          <w:b/>
          <w:bCs/>
          <w:sz w:val="28"/>
          <w:szCs w:val="28"/>
        </w:rPr>
        <w:t>год</w:t>
      </w:r>
    </w:p>
    <w:p w14:paraId="1D86191C" w14:textId="77777777" w:rsidR="005147C6" w:rsidRPr="00E27646" w:rsidRDefault="005147C6" w:rsidP="00E27646">
      <w:pPr>
        <w:pStyle w:val="a3"/>
        <w:spacing w:line="360" w:lineRule="auto"/>
        <w:ind w:left="0" w:firstLine="709"/>
        <w:rPr>
          <w:b/>
        </w:rPr>
      </w:pPr>
    </w:p>
    <w:p w14:paraId="6827AE4B" w14:textId="77777777" w:rsidR="005147C6" w:rsidRPr="00E27646" w:rsidRDefault="005147C6" w:rsidP="00E27646">
      <w:pPr>
        <w:pStyle w:val="a3"/>
        <w:spacing w:line="360" w:lineRule="auto"/>
        <w:ind w:left="0" w:firstLine="709"/>
      </w:pPr>
      <w:r w:rsidRPr="00E27646">
        <w:t>Главная задача Центра содействия трудоустройству выпускников — это разработка и внедрение эффективной системы, которая помогает выпускникам найти работу в соответствии с полученной специальностью или профессией.</w:t>
      </w:r>
    </w:p>
    <w:p w14:paraId="4C583230" w14:textId="5242CFB8" w:rsidR="005147C6" w:rsidRPr="00E27646" w:rsidRDefault="005147C6" w:rsidP="00E27646">
      <w:pPr>
        <w:pStyle w:val="a3"/>
        <w:spacing w:line="360" w:lineRule="auto"/>
        <w:ind w:left="0" w:firstLine="709"/>
      </w:pPr>
      <w:r w:rsidRPr="00E27646">
        <w:t>Для</w:t>
      </w:r>
      <w:r w:rsidRPr="00E27646">
        <w:rPr>
          <w:spacing w:val="1"/>
        </w:rPr>
        <w:t xml:space="preserve"> </w:t>
      </w:r>
      <w:r w:rsidRPr="00E27646">
        <w:t>реализации</w:t>
      </w:r>
      <w:r w:rsidRPr="00E27646">
        <w:rPr>
          <w:spacing w:val="1"/>
        </w:rPr>
        <w:t xml:space="preserve"> </w:t>
      </w:r>
      <w:r w:rsidRPr="00E27646">
        <w:t>основной</w:t>
      </w:r>
      <w:r w:rsidRPr="00E27646">
        <w:rPr>
          <w:spacing w:val="1"/>
        </w:rPr>
        <w:t xml:space="preserve"> </w:t>
      </w:r>
      <w:r w:rsidRPr="00E27646">
        <w:t>цели</w:t>
      </w:r>
      <w:r w:rsidRPr="00E27646">
        <w:rPr>
          <w:spacing w:val="1"/>
        </w:rPr>
        <w:t xml:space="preserve"> </w:t>
      </w:r>
      <w:r w:rsidRPr="00E27646">
        <w:t>велась</w:t>
      </w:r>
      <w:r w:rsidRPr="00E27646">
        <w:rPr>
          <w:spacing w:val="1"/>
        </w:rPr>
        <w:t xml:space="preserve"> </w:t>
      </w:r>
      <w:r w:rsidRPr="00E27646">
        <w:t>работа</w:t>
      </w:r>
      <w:r w:rsidRPr="00E27646">
        <w:rPr>
          <w:spacing w:val="1"/>
        </w:rPr>
        <w:t xml:space="preserve"> </w:t>
      </w:r>
      <w:r w:rsidRPr="00E27646">
        <w:t>по</w:t>
      </w:r>
      <w:r w:rsidRPr="00E27646">
        <w:rPr>
          <w:spacing w:val="1"/>
        </w:rPr>
        <w:t xml:space="preserve"> </w:t>
      </w:r>
      <w:r w:rsidRPr="00E27646">
        <w:t>следующим</w:t>
      </w:r>
      <w:r w:rsidRPr="00E27646">
        <w:rPr>
          <w:spacing w:val="-67"/>
        </w:rPr>
        <w:t xml:space="preserve"> </w:t>
      </w:r>
      <w:r w:rsidRPr="00E27646">
        <w:t>направлениям:</w:t>
      </w:r>
    </w:p>
    <w:p w14:paraId="0026A16E" w14:textId="6B274757" w:rsidR="005147C6" w:rsidRPr="00E27646" w:rsidRDefault="005147C6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b/>
          <w:bCs/>
          <w:sz w:val="28"/>
          <w:szCs w:val="28"/>
        </w:rPr>
        <w:t>Анализ рынка труда.</w:t>
      </w:r>
      <w:r w:rsidRPr="00E27646">
        <w:rPr>
          <w:sz w:val="28"/>
          <w:szCs w:val="28"/>
        </w:rPr>
        <w:t xml:space="preserve"> Сотрудник ЦСТВ изучал спрос и предложение на рынке труда, чтобы определить наиболее востребованные специальности и профессии среди работодателей.</w:t>
      </w:r>
    </w:p>
    <w:p w14:paraId="0AD4E285" w14:textId="4C63F493" w:rsidR="005147C6" w:rsidRPr="00E27646" w:rsidRDefault="005147C6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b/>
          <w:bCs/>
          <w:sz w:val="28"/>
          <w:szCs w:val="28"/>
        </w:rPr>
        <w:t>Взаимодействие с работодателями.</w:t>
      </w:r>
      <w:r w:rsidRPr="00E27646">
        <w:rPr>
          <w:sz w:val="28"/>
          <w:szCs w:val="28"/>
        </w:rPr>
        <w:t xml:space="preserve"> Сотрудник ЦСТВ устанавливал контакты с потенциальными работодателями, проводил презентации и ярмарки вакансий для выпускников.</w:t>
      </w:r>
    </w:p>
    <w:p w14:paraId="1A918DE6" w14:textId="77777777" w:rsidR="005147C6" w:rsidRPr="00E27646" w:rsidRDefault="005147C6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b/>
          <w:bCs/>
          <w:sz w:val="28"/>
          <w:szCs w:val="28"/>
        </w:rPr>
        <w:t>Обучение и консультации.</w:t>
      </w:r>
      <w:r w:rsidRPr="00E27646">
        <w:rPr>
          <w:sz w:val="28"/>
          <w:szCs w:val="28"/>
        </w:rPr>
        <w:t xml:space="preserve"> Выпускникам предоставлялись услуги по обучению навыкам поиска работы, составлению резюме и прохождению собеседований. Также проводились консультации по вопросам трудоустройства.</w:t>
      </w:r>
    </w:p>
    <w:p w14:paraId="2344D783" w14:textId="31AA8338" w:rsidR="005147C6" w:rsidRPr="00E27646" w:rsidRDefault="005147C6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b/>
          <w:bCs/>
          <w:sz w:val="28"/>
          <w:szCs w:val="28"/>
        </w:rPr>
        <w:t>Создание базы данных вакансий.</w:t>
      </w:r>
      <w:r w:rsidRPr="00E27646">
        <w:rPr>
          <w:sz w:val="28"/>
          <w:szCs w:val="28"/>
        </w:rPr>
        <w:t xml:space="preserve"> В ЦСТВ формировалась база данных о вакансиях, доступных для выпускников, что помогало им быстрее находить работу.</w:t>
      </w:r>
    </w:p>
    <w:p w14:paraId="698F4D18" w14:textId="230C91DC" w:rsidR="005F7742" w:rsidRPr="00E27646" w:rsidRDefault="005147C6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b/>
          <w:bCs/>
          <w:sz w:val="28"/>
          <w:szCs w:val="28"/>
        </w:rPr>
        <w:t>Мониторинг трудоустройства выпускников.</w:t>
      </w:r>
      <w:r w:rsidRPr="00E27646">
        <w:rPr>
          <w:sz w:val="28"/>
          <w:szCs w:val="28"/>
        </w:rPr>
        <w:t xml:space="preserve"> После трудоустройства выпускники сообщали в ЦСТВ о своём опыте работы, что позволяло анализировать эффективность системы содействия трудоустройству и вносить коррективы в её работу.</w:t>
      </w:r>
    </w:p>
    <w:p w14:paraId="506BE5CC" w14:textId="77777777" w:rsidR="005147C6" w:rsidRPr="00E27646" w:rsidRDefault="005147C6" w:rsidP="00E276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7646">
        <w:rPr>
          <w:b/>
          <w:bCs/>
          <w:sz w:val="28"/>
          <w:szCs w:val="28"/>
        </w:rPr>
        <w:t>Ориентация на рынок труда и востребованность выпускников</w:t>
      </w:r>
    </w:p>
    <w:p w14:paraId="2A36C81C" w14:textId="77777777" w:rsidR="005147C6" w:rsidRPr="00E27646" w:rsidRDefault="005147C6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Успешность деятельности колледжа во многом определяется тем, насколько востребованы его выпускники на рынке труда. Это можно оценить по степени заинтересованности работодателей в специалистах, окончивших колледж.</w:t>
      </w:r>
    </w:p>
    <w:p w14:paraId="12A79358" w14:textId="77777777" w:rsidR="005147C6" w:rsidRPr="00E27646" w:rsidRDefault="005147C6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lastRenderedPageBreak/>
        <w:t>Основная цель образовательной организации — подготовить высококвалифицированных, конкурентоспособных специалистов, которые будут востребованы на современном рынке труда. А задача заключается в том, чтобы помочь молодым специалистам найти работу по полученной специальности</w:t>
      </w:r>
    </w:p>
    <w:p w14:paraId="5A7A3196" w14:textId="77777777" w:rsidR="005147C6" w:rsidRPr="00E27646" w:rsidRDefault="005147C6" w:rsidP="00E276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7646">
        <w:rPr>
          <w:b/>
          <w:bCs/>
          <w:sz w:val="28"/>
          <w:szCs w:val="28"/>
        </w:rPr>
        <w:t>Информирование</w:t>
      </w:r>
    </w:p>
    <w:p w14:paraId="770A995A" w14:textId="7F6A8579" w:rsidR="008E7461" w:rsidRPr="00E27646" w:rsidRDefault="008E7461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Чтобы оперативно информировать обучающихся и выпускников, мы предприняли следующие действия:</w:t>
      </w:r>
    </w:p>
    <w:p w14:paraId="6CAA05FB" w14:textId="43276D6A" w:rsidR="008E7461" w:rsidRPr="00E27646" w:rsidRDefault="008E7461" w:rsidP="00E276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создан раздел «Центр содействия трудоустройству выпускников ГАПОУ СО «Камышловский педагогический колледж»» на официальном сайте колледжа (</w:t>
      </w:r>
      <w:hyperlink r:id="rId5" w:history="1">
        <w:r w:rsidRPr="00E27646">
          <w:rPr>
            <w:rStyle w:val="a6"/>
            <w:sz w:val="28"/>
            <w:szCs w:val="28"/>
          </w:rPr>
          <w:t>https://kpk.uralschool.ru/?section_id=372</w:t>
        </w:r>
      </w:hyperlink>
      <w:r w:rsidRPr="00E27646">
        <w:rPr>
          <w:sz w:val="28"/>
          <w:szCs w:val="28"/>
        </w:rPr>
        <w:t>);</w:t>
      </w:r>
    </w:p>
    <w:p w14:paraId="76EEF456" w14:textId="1A734E56" w:rsidR="005147C6" w:rsidRPr="00E27646" w:rsidRDefault="008E7461" w:rsidP="00E276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освещение мероприятий Центра содействия трудоустройству обучающихся и выпускников ГАПОУ СО «Камышловский педагогический колледж» на официальном сайте и в социальных сетях(</w:t>
      </w:r>
      <w:hyperlink r:id="rId6" w:history="1">
        <w:r w:rsidRPr="00E27646">
          <w:rPr>
            <w:rStyle w:val="a6"/>
            <w:sz w:val="28"/>
            <w:szCs w:val="28"/>
          </w:rPr>
          <w:t>https://vk.com/cstvgapousokpk</w:t>
        </w:r>
      </w:hyperlink>
      <w:r w:rsidRPr="00E27646">
        <w:rPr>
          <w:sz w:val="28"/>
          <w:szCs w:val="28"/>
        </w:rPr>
        <w:t>).</w:t>
      </w:r>
    </w:p>
    <w:p w14:paraId="2DB0F271" w14:textId="1D592852" w:rsidR="0015784A" w:rsidRPr="00E27646" w:rsidRDefault="0015784A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Чтобы помочь обучающимся избежать ошибок при трудоустройстве, во время учебных занятий их знакомят с правилами составления резюме, прохождения собеседования и правовыми аспектами трудоустройства.</w:t>
      </w:r>
    </w:p>
    <w:p w14:paraId="5673064F" w14:textId="23C36319" w:rsidR="0015784A" w:rsidRPr="00E27646" w:rsidRDefault="0015784A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В колледже разработан и осуществлялся план мероприятий по профессиональной ориентации студентов, который включает ежегодные экскурсии, консультации и другие активности (</w:t>
      </w:r>
      <w:hyperlink r:id="rId7" w:history="1">
        <w:r w:rsidRPr="00E27646">
          <w:rPr>
            <w:rStyle w:val="a6"/>
            <w:sz w:val="28"/>
            <w:szCs w:val="28"/>
          </w:rPr>
          <w:t>https://kpk.uralschool.ru/site/pub?id=942</w:t>
        </w:r>
      </w:hyperlink>
      <w:r w:rsidRPr="00E27646">
        <w:rPr>
          <w:sz w:val="28"/>
          <w:szCs w:val="28"/>
        </w:rPr>
        <w:t>).</w:t>
      </w:r>
    </w:p>
    <w:p w14:paraId="3890A143" w14:textId="22080138" w:rsidR="00D20098" w:rsidRDefault="00D20098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В 2023-2024 календарном году Центра содействия трудоустройству выпускников ГАПОУ СО «Камышловский педагогический колледж» проводил совместные мероприятия с государственными учреждениями службы занятости населения Свердловской области, а также заключал соглашения о сотрудничестве</w:t>
      </w:r>
      <w:r w:rsidR="00173588" w:rsidRPr="00E27646">
        <w:rPr>
          <w:sz w:val="28"/>
          <w:szCs w:val="28"/>
        </w:rPr>
        <w:t>(</w:t>
      </w:r>
      <w:hyperlink r:id="rId8" w:history="1">
        <w:r w:rsidR="00173588" w:rsidRPr="00E27646">
          <w:rPr>
            <w:rStyle w:val="a6"/>
            <w:sz w:val="28"/>
            <w:szCs w:val="28"/>
          </w:rPr>
          <w:t>https://kpk.uralschool.ru/upload/sckpk_new/files/ff/22/ff222d31bd073ff400b9c7e6c85794a7.pdf</w:t>
        </w:r>
      </w:hyperlink>
      <w:r w:rsidR="00173588" w:rsidRPr="00E27646">
        <w:rPr>
          <w:sz w:val="28"/>
          <w:szCs w:val="28"/>
        </w:rPr>
        <w:t>)</w:t>
      </w:r>
      <w:r w:rsidRPr="00E27646">
        <w:rPr>
          <w:sz w:val="28"/>
          <w:szCs w:val="28"/>
        </w:rPr>
        <w:t xml:space="preserve">. </w:t>
      </w:r>
    </w:p>
    <w:p w14:paraId="1CA0EDFB" w14:textId="77777777" w:rsidR="00E27646" w:rsidRDefault="00E27646" w:rsidP="00E27646">
      <w:pPr>
        <w:spacing w:line="360" w:lineRule="auto"/>
        <w:ind w:firstLine="709"/>
        <w:jc w:val="both"/>
        <w:rPr>
          <w:sz w:val="28"/>
          <w:szCs w:val="28"/>
        </w:rPr>
      </w:pPr>
    </w:p>
    <w:p w14:paraId="1429C155" w14:textId="77777777" w:rsidR="00E27646" w:rsidRPr="00E27646" w:rsidRDefault="00E27646" w:rsidP="00E2764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1984"/>
        <w:gridCol w:w="2977"/>
        <w:gridCol w:w="2977"/>
      </w:tblGrid>
      <w:tr w:rsidR="00E27646" w:rsidRPr="00E27646" w14:paraId="40A7FE9B" w14:textId="77777777" w:rsidTr="00E27646">
        <w:trPr>
          <w:trHeight w:val="458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3987945D" w14:textId="77777777" w:rsidR="00E27646" w:rsidRDefault="00E27646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C2F034D" w14:textId="3879F3B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48ADEC0D" w14:textId="77777777" w:rsidR="00E27646" w:rsidRPr="00E27646" w:rsidRDefault="00E27646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2BCEB0CE" w14:textId="77777777" w:rsidR="00E27646" w:rsidRPr="00E27646" w:rsidRDefault="00E27646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13DF9F2" w14:textId="53457CB9" w:rsidR="00D20098" w:rsidRPr="00E27646" w:rsidRDefault="00E27646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27646">
              <w:rPr>
                <w:b/>
                <w:bCs/>
                <w:sz w:val="24"/>
                <w:szCs w:val="24"/>
                <w:lang w:eastAsia="ru-RU"/>
              </w:rPr>
              <w:t>Дата.</w:t>
            </w:r>
          </w:p>
          <w:p w14:paraId="029E4697" w14:textId="5B4612C7" w:rsidR="00E27646" w:rsidRPr="00E27646" w:rsidRDefault="00E27646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27646">
              <w:rPr>
                <w:b/>
                <w:bCs/>
                <w:sz w:val="24"/>
                <w:szCs w:val="24"/>
                <w:lang w:eastAsia="ru-RU"/>
              </w:rPr>
              <w:t>Место проведения.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F28B78C" w14:textId="77777777" w:rsidR="00E27646" w:rsidRPr="00E27646" w:rsidRDefault="00E27646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08E2CFE3" w14:textId="77777777" w:rsidR="00E27646" w:rsidRPr="00E27646" w:rsidRDefault="00E27646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0D06C961" w14:textId="781641AF" w:rsidR="00D20098" w:rsidRPr="00E27646" w:rsidRDefault="00E27646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27646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700AD559" w14:textId="77777777" w:rsidR="00E27646" w:rsidRPr="00E27646" w:rsidRDefault="00E27646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3D250C84" w14:textId="77777777" w:rsidR="00E27646" w:rsidRPr="00E27646" w:rsidRDefault="00E27646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2878EAF2" w14:textId="6AA7A9AC" w:rsidR="00E27646" w:rsidRPr="00E27646" w:rsidRDefault="00D20098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27646">
              <w:rPr>
                <w:b/>
                <w:bCs/>
                <w:sz w:val="24"/>
                <w:szCs w:val="24"/>
                <w:lang w:eastAsia="ru-RU"/>
              </w:rPr>
              <w:t>Целевая аудитория.</w:t>
            </w:r>
          </w:p>
          <w:p w14:paraId="58683C65" w14:textId="4A22E684" w:rsidR="00D20098" w:rsidRPr="00E27646" w:rsidRDefault="00D20098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FFFFFF"/>
            <w:vAlign w:val="center"/>
            <w:hideMark/>
          </w:tcPr>
          <w:p w14:paraId="31E1DB54" w14:textId="37F222FB" w:rsidR="00D20098" w:rsidRPr="00E27646" w:rsidRDefault="00D20098" w:rsidP="00E2764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27646">
              <w:rPr>
                <w:b/>
                <w:bCs/>
                <w:sz w:val="24"/>
                <w:szCs w:val="24"/>
                <w:lang w:eastAsia="ru-RU"/>
              </w:rPr>
              <w:t>Тематика и краткое описание мероприятия.</w:t>
            </w:r>
          </w:p>
        </w:tc>
      </w:tr>
      <w:tr w:rsidR="00D20098" w:rsidRPr="00E27646" w14:paraId="5B2F4675" w14:textId="77777777" w:rsidTr="00E27646">
        <w:trPr>
          <w:trHeight w:val="529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07DF5907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E67176B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3FA2E59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5FD0FB4D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6F459342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27646" w:rsidRPr="00E27646" w14:paraId="6D517601" w14:textId="77777777" w:rsidTr="00E27646">
        <w:trPr>
          <w:trHeight w:val="433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FAEDD88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32757AE1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FF7E6B9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445B3101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7973DF7B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20098" w:rsidRPr="00E27646" w14:paraId="1D213D18" w14:textId="77777777" w:rsidTr="00E27646">
        <w:trPr>
          <w:trHeight w:val="1056"/>
        </w:trPr>
        <w:tc>
          <w:tcPr>
            <w:tcW w:w="425" w:type="dxa"/>
            <w:shd w:val="clear" w:color="auto" w:fill="auto"/>
            <w:hideMark/>
          </w:tcPr>
          <w:p w14:paraId="6928FC2C" w14:textId="30695DF3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1</w:t>
            </w:r>
            <w:r w:rsidR="00E27646" w:rsidRPr="00E2764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  <w:hideMark/>
          </w:tcPr>
          <w:p w14:paraId="3D744A14" w14:textId="77777777" w:rsidR="00E27646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ГАПОУ СО "Камышловский педагогический колледж"</w:t>
            </w:r>
            <w:r w:rsidR="00E27646" w:rsidRPr="00E27646">
              <w:rPr>
                <w:sz w:val="24"/>
                <w:szCs w:val="24"/>
                <w:lang w:eastAsia="ru-RU"/>
              </w:rPr>
              <w:t>.</w:t>
            </w:r>
          </w:p>
          <w:p w14:paraId="645F0EE8" w14:textId="1E5BA922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(14.02.2024,15.02.2024,16.02.2024,19.02.2024)</w:t>
            </w:r>
          </w:p>
        </w:tc>
        <w:tc>
          <w:tcPr>
            <w:tcW w:w="1984" w:type="dxa"/>
            <w:shd w:val="clear" w:color="auto" w:fill="auto"/>
            <w:hideMark/>
          </w:tcPr>
          <w:p w14:paraId="2DCBBBD7" w14:textId="77777777" w:rsidR="00D20098" w:rsidRPr="00E27646" w:rsidRDefault="00D20098" w:rsidP="00E27646">
            <w:pPr>
              <w:jc w:val="center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День-карьеры</w:t>
            </w:r>
          </w:p>
        </w:tc>
        <w:tc>
          <w:tcPr>
            <w:tcW w:w="2977" w:type="dxa"/>
            <w:shd w:val="clear" w:color="auto" w:fill="auto"/>
            <w:hideMark/>
          </w:tcPr>
          <w:p w14:paraId="7BF1ED9C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студенты и выпускники данной ОО СПО, работодатели, педагогические работники системы СПО, специалисты центров карьеры ОО</w:t>
            </w:r>
          </w:p>
        </w:tc>
        <w:tc>
          <w:tcPr>
            <w:tcW w:w="2977" w:type="dxa"/>
            <w:shd w:val="clear" w:color="auto" w:fill="auto"/>
            <w:hideMark/>
          </w:tcPr>
          <w:p w14:paraId="0B3576F5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поиск работы, поиск работников, профориентация и выбор профессии</w:t>
            </w:r>
          </w:p>
        </w:tc>
      </w:tr>
      <w:tr w:rsidR="00D20098" w:rsidRPr="00E27646" w14:paraId="268ED4A7" w14:textId="77777777" w:rsidTr="00E27646">
        <w:trPr>
          <w:trHeight w:val="792"/>
        </w:trPr>
        <w:tc>
          <w:tcPr>
            <w:tcW w:w="425" w:type="dxa"/>
            <w:shd w:val="clear" w:color="auto" w:fill="auto"/>
            <w:hideMark/>
          </w:tcPr>
          <w:p w14:paraId="1F317C04" w14:textId="5545F3F1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2</w:t>
            </w:r>
            <w:r w:rsidR="00E27646" w:rsidRPr="00E2764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  <w:hideMark/>
          </w:tcPr>
          <w:p w14:paraId="486F6511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ГАПОУ СО "Камышловский педагогический колледж" (28.02.2024)</w:t>
            </w:r>
          </w:p>
        </w:tc>
        <w:tc>
          <w:tcPr>
            <w:tcW w:w="1984" w:type="dxa"/>
            <w:shd w:val="clear" w:color="auto" w:fill="auto"/>
            <w:hideMark/>
          </w:tcPr>
          <w:p w14:paraId="74851F2E" w14:textId="77777777" w:rsidR="00D20098" w:rsidRPr="00E27646" w:rsidRDefault="00D20098" w:rsidP="00E27646">
            <w:pPr>
              <w:jc w:val="center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Ярмарка вакансий</w:t>
            </w:r>
          </w:p>
        </w:tc>
        <w:tc>
          <w:tcPr>
            <w:tcW w:w="2977" w:type="dxa"/>
            <w:shd w:val="clear" w:color="auto" w:fill="auto"/>
            <w:hideMark/>
          </w:tcPr>
          <w:p w14:paraId="320A1808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студенты и выпускники данной ОО СПО, работодатели, специалисты центров карьеры ОО</w:t>
            </w:r>
          </w:p>
        </w:tc>
        <w:tc>
          <w:tcPr>
            <w:tcW w:w="2977" w:type="dxa"/>
            <w:shd w:val="clear" w:color="auto" w:fill="auto"/>
            <w:hideMark/>
          </w:tcPr>
          <w:p w14:paraId="4848A92C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поиск работы, поиск работников, профориентация и выбор профессии</w:t>
            </w:r>
          </w:p>
        </w:tc>
      </w:tr>
      <w:tr w:rsidR="00D20098" w:rsidRPr="00E27646" w14:paraId="3ADD1843" w14:textId="77777777" w:rsidTr="00E27646">
        <w:trPr>
          <w:trHeight w:val="792"/>
        </w:trPr>
        <w:tc>
          <w:tcPr>
            <w:tcW w:w="425" w:type="dxa"/>
            <w:shd w:val="clear" w:color="auto" w:fill="auto"/>
            <w:hideMark/>
          </w:tcPr>
          <w:p w14:paraId="5080D213" w14:textId="77AC3505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3</w:t>
            </w:r>
            <w:r w:rsidR="00E27646" w:rsidRPr="00E2764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  <w:hideMark/>
          </w:tcPr>
          <w:p w14:paraId="55C96412" w14:textId="77777777" w:rsidR="00E27646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Социальный фонд России г. Камышлов</w:t>
            </w:r>
            <w:r w:rsidR="00E27646" w:rsidRPr="00E27646">
              <w:rPr>
                <w:sz w:val="24"/>
                <w:szCs w:val="24"/>
                <w:lang w:eastAsia="ru-RU"/>
              </w:rPr>
              <w:t>.</w:t>
            </w:r>
          </w:p>
          <w:p w14:paraId="790800B6" w14:textId="1AF8CC7C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 xml:space="preserve"> (20.03.2024)</w:t>
            </w:r>
          </w:p>
        </w:tc>
        <w:tc>
          <w:tcPr>
            <w:tcW w:w="1984" w:type="dxa"/>
            <w:shd w:val="clear" w:color="auto" w:fill="auto"/>
            <w:hideMark/>
          </w:tcPr>
          <w:p w14:paraId="43102FD7" w14:textId="77777777" w:rsidR="00D20098" w:rsidRPr="00E27646" w:rsidRDefault="00D20098" w:rsidP="00E27646">
            <w:pPr>
              <w:jc w:val="center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977" w:type="dxa"/>
            <w:shd w:val="clear" w:color="auto" w:fill="auto"/>
            <w:hideMark/>
          </w:tcPr>
          <w:p w14:paraId="5F083055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 xml:space="preserve">студенты и выпускники данной ОО </w:t>
            </w:r>
            <w:proofErr w:type="spellStart"/>
            <w:proofErr w:type="gramStart"/>
            <w:r w:rsidRPr="00E27646">
              <w:rPr>
                <w:sz w:val="24"/>
                <w:szCs w:val="24"/>
                <w:lang w:eastAsia="ru-RU"/>
              </w:rPr>
              <w:t>СПО,педагогические</w:t>
            </w:r>
            <w:proofErr w:type="spellEnd"/>
            <w:proofErr w:type="gramEnd"/>
            <w:r w:rsidRPr="00E27646">
              <w:rPr>
                <w:sz w:val="24"/>
                <w:szCs w:val="24"/>
                <w:lang w:eastAsia="ru-RU"/>
              </w:rPr>
              <w:t xml:space="preserve"> работники системы СПО, специалисты центров карьеры ОО</w:t>
            </w:r>
          </w:p>
        </w:tc>
        <w:tc>
          <w:tcPr>
            <w:tcW w:w="2977" w:type="dxa"/>
            <w:shd w:val="clear" w:color="auto" w:fill="auto"/>
            <w:hideMark/>
          </w:tcPr>
          <w:p w14:paraId="583315ED" w14:textId="77777777" w:rsidR="00D20098" w:rsidRPr="00E27646" w:rsidRDefault="00D20098" w:rsidP="00E27646">
            <w:pPr>
              <w:jc w:val="both"/>
              <w:rPr>
                <w:sz w:val="24"/>
                <w:szCs w:val="24"/>
                <w:lang w:eastAsia="ru-RU"/>
              </w:rPr>
            </w:pPr>
            <w:r w:rsidRPr="00E27646">
              <w:rPr>
                <w:sz w:val="24"/>
                <w:szCs w:val="24"/>
                <w:lang w:eastAsia="ru-RU"/>
              </w:rPr>
              <w:t>профориентация и выбор профессии, что можно делать уже сейчас для того, чтобы сформировать достойную пенсию</w:t>
            </w:r>
          </w:p>
        </w:tc>
      </w:tr>
    </w:tbl>
    <w:p w14:paraId="6F736257" w14:textId="77777777" w:rsidR="00D20098" w:rsidRPr="00E27646" w:rsidRDefault="00D20098" w:rsidP="00E27646">
      <w:pPr>
        <w:spacing w:line="360" w:lineRule="auto"/>
        <w:ind w:firstLine="709"/>
        <w:jc w:val="both"/>
        <w:rPr>
          <w:sz w:val="28"/>
          <w:szCs w:val="28"/>
        </w:rPr>
      </w:pPr>
    </w:p>
    <w:p w14:paraId="69C0ED13" w14:textId="77777777" w:rsidR="00173588" w:rsidRPr="00E27646" w:rsidRDefault="00173588" w:rsidP="00E276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7646">
        <w:rPr>
          <w:b/>
          <w:bCs/>
          <w:sz w:val="28"/>
          <w:szCs w:val="28"/>
        </w:rPr>
        <w:t>Организация</w:t>
      </w:r>
      <w:r w:rsidRPr="00E27646">
        <w:rPr>
          <w:b/>
          <w:bCs/>
          <w:spacing w:val="-4"/>
          <w:sz w:val="28"/>
          <w:szCs w:val="28"/>
        </w:rPr>
        <w:t xml:space="preserve"> </w:t>
      </w:r>
      <w:r w:rsidRPr="00E27646">
        <w:rPr>
          <w:b/>
          <w:bCs/>
          <w:sz w:val="28"/>
          <w:szCs w:val="28"/>
        </w:rPr>
        <w:t>практики</w:t>
      </w:r>
    </w:p>
    <w:p w14:paraId="31D3EFEC" w14:textId="140D82E4" w:rsidR="00173588" w:rsidRPr="00E27646" w:rsidRDefault="00173588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Студенты колледжа были обеспечены местами прохождения практики в образовательных организациях</w:t>
      </w:r>
      <w:r w:rsidR="007D6860" w:rsidRPr="00E27646">
        <w:rPr>
          <w:sz w:val="28"/>
          <w:szCs w:val="28"/>
        </w:rPr>
        <w:t xml:space="preserve"> и предприятиях</w:t>
      </w:r>
      <w:r w:rsidRPr="00E27646">
        <w:rPr>
          <w:sz w:val="28"/>
          <w:szCs w:val="28"/>
        </w:rPr>
        <w:t xml:space="preserve"> города Камышлова и в Свердловской области, которые рассматривались как потенциальные места трудоустройства выпускников.</w:t>
      </w:r>
    </w:p>
    <w:p w14:paraId="6167E4C9" w14:textId="4FC7143E" w:rsidR="00173588" w:rsidRPr="00E27646" w:rsidRDefault="00173588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Учебная, производственная и преддипломная практики проводились на основе договоров о практической подготовке между колледжем и образовательными организациями.</w:t>
      </w:r>
    </w:p>
    <w:p w14:paraId="5FE7510D" w14:textId="77777777" w:rsidR="00295C74" w:rsidRPr="00E27646" w:rsidRDefault="00295C74" w:rsidP="00E276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7646">
        <w:rPr>
          <w:b/>
          <w:bCs/>
          <w:sz w:val="28"/>
          <w:szCs w:val="28"/>
        </w:rPr>
        <w:t>Трудоустройство выпускников</w:t>
      </w:r>
    </w:p>
    <w:p w14:paraId="26813492" w14:textId="77777777" w:rsidR="00295C74" w:rsidRPr="00E27646" w:rsidRDefault="00295C74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Один из ключевых показателей качества работы образовательной организации — это процент выпускников, которые трудоустраиваются по специальности сразу после окончания учёбы.</w:t>
      </w:r>
    </w:p>
    <w:p w14:paraId="45CA7EBC" w14:textId="77777777" w:rsidR="00295C74" w:rsidRPr="00E27646" w:rsidRDefault="00295C74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В государственных аттестационных комиссиях на выпускных экзаменах участвуют представители образовательных организаций и предприятий. Это позволяет оценить качество подготовки студентов с точки зрения потенциальных работодателей.</w:t>
      </w:r>
    </w:p>
    <w:p w14:paraId="046CC6E5" w14:textId="77777777" w:rsidR="00295C74" w:rsidRPr="00E27646" w:rsidRDefault="00295C74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 xml:space="preserve">Во время демонстрационных экзаменов в колледже были созданы условия, </w:t>
      </w:r>
      <w:r w:rsidRPr="00E27646">
        <w:rPr>
          <w:sz w:val="28"/>
          <w:szCs w:val="28"/>
        </w:rPr>
        <w:lastRenderedPageBreak/>
        <w:t>максимально приближенные к реальным рабочим. На этих экзаменах присутствовали представители компаний-работодателей. Они отметили лучших студентов и предложили им сотрудничество, а некоторые ребята смогли найти работу ещё до получения диплома.</w:t>
      </w:r>
    </w:p>
    <w:p w14:paraId="24A6910E" w14:textId="77777777" w:rsidR="000F21FC" w:rsidRPr="00E27646" w:rsidRDefault="000F21FC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Всего в проведении Государственной итоговой аттестации участвовало</w:t>
      </w:r>
    </w:p>
    <w:p w14:paraId="14AF84C5" w14:textId="0FAA27CE" w:rsidR="000F21FC" w:rsidRPr="00E27646" w:rsidRDefault="000F21FC" w:rsidP="00E27646">
      <w:pPr>
        <w:spacing w:line="360" w:lineRule="auto"/>
        <w:ind w:firstLine="709"/>
        <w:rPr>
          <w:sz w:val="28"/>
          <w:szCs w:val="28"/>
        </w:rPr>
      </w:pPr>
      <w:r w:rsidRPr="00E27646">
        <w:rPr>
          <w:sz w:val="28"/>
          <w:szCs w:val="28"/>
        </w:rPr>
        <w:t>157 чел. выпускников очного и заочного отделения следующих специальностей:</w:t>
      </w:r>
      <w:r w:rsidRPr="00E27646">
        <w:rPr>
          <w:sz w:val="28"/>
          <w:szCs w:val="28"/>
        </w:rPr>
        <w:br/>
      </w:r>
      <w:r w:rsidRPr="00E27646">
        <w:rPr>
          <w:noProof/>
          <w:sz w:val="28"/>
          <w:szCs w:val="28"/>
        </w:rPr>
        <w:drawing>
          <wp:inline distT="0" distB="0" distL="0" distR="0" wp14:anchorId="7C0511DF" wp14:editId="6C124B35">
            <wp:extent cx="152400" cy="152400"/>
            <wp:effectExtent l="0" t="0" r="0" b="0"/>
            <wp:docPr id="1067673969" name="Рисунок 10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646">
        <w:rPr>
          <w:sz w:val="28"/>
          <w:szCs w:val="28"/>
        </w:rPr>
        <w:t> 44.02.02 Преподавание в начальных классах,</w:t>
      </w:r>
      <w:r w:rsidRPr="00E27646">
        <w:rPr>
          <w:sz w:val="28"/>
          <w:szCs w:val="28"/>
        </w:rPr>
        <w:br/>
      </w:r>
      <w:r w:rsidRPr="00E27646">
        <w:rPr>
          <w:noProof/>
          <w:sz w:val="28"/>
          <w:szCs w:val="28"/>
        </w:rPr>
        <w:drawing>
          <wp:inline distT="0" distB="0" distL="0" distR="0" wp14:anchorId="698B930B" wp14:editId="4576332E">
            <wp:extent cx="152400" cy="152400"/>
            <wp:effectExtent l="0" t="0" r="0" b="0"/>
            <wp:docPr id="1073189260" name="Рисунок 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646">
        <w:rPr>
          <w:sz w:val="28"/>
          <w:szCs w:val="28"/>
        </w:rPr>
        <w:t>44.02.05 Коррекционная педагогика в начальном образовании,</w:t>
      </w:r>
      <w:r w:rsidRPr="00E27646">
        <w:rPr>
          <w:sz w:val="28"/>
          <w:szCs w:val="28"/>
        </w:rPr>
        <w:br/>
      </w:r>
      <w:r w:rsidRPr="00E27646">
        <w:rPr>
          <w:noProof/>
          <w:sz w:val="28"/>
          <w:szCs w:val="28"/>
        </w:rPr>
        <w:drawing>
          <wp:inline distT="0" distB="0" distL="0" distR="0" wp14:anchorId="2A94F0BA" wp14:editId="680F985D">
            <wp:extent cx="152400" cy="152400"/>
            <wp:effectExtent l="0" t="0" r="0" b="0"/>
            <wp:docPr id="499944097" name="Рисунок 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646">
        <w:rPr>
          <w:sz w:val="28"/>
          <w:szCs w:val="28"/>
        </w:rPr>
        <w:t>44.02.01 Дошкольное образование,</w:t>
      </w:r>
      <w:r w:rsidRPr="00E27646">
        <w:rPr>
          <w:sz w:val="28"/>
          <w:szCs w:val="28"/>
        </w:rPr>
        <w:br/>
      </w:r>
      <w:r w:rsidRPr="00E27646">
        <w:rPr>
          <w:noProof/>
          <w:sz w:val="28"/>
          <w:szCs w:val="28"/>
        </w:rPr>
        <w:drawing>
          <wp:inline distT="0" distB="0" distL="0" distR="0" wp14:anchorId="2EE3E058" wp14:editId="76373C3C">
            <wp:extent cx="152400" cy="152400"/>
            <wp:effectExtent l="0" t="0" r="0" b="0"/>
            <wp:docPr id="616114468" name="Рисунок 7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646">
        <w:rPr>
          <w:sz w:val="28"/>
          <w:szCs w:val="28"/>
        </w:rPr>
        <w:t>09.02.07 Информационные системы и программирование,</w:t>
      </w:r>
      <w:r w:rsidRPr="00E27646">
        <w:rPr>
          <w:sz w:val="28"/>
          <w:szCs w:val="28"/>
        </w:rPr>
        <w:br/>
      </w:r>
      <w:r w:rsidRPr="00E27646">
        <w:rPr>
          <w:noProof/>
          <w:sz w:val="28"/>
          <w:szCs w:val="28"/>
        </w:rPr>
        <w:drawing>
          <wp:inline distT="0" distB="0" distL="0" distR="0" wp14:anchorId="77226276" wp14:editId="1AC769A8">
            <wp:extent cx="152400" cy="152400"/>
            <wp:effectExtent l="0" t="0" r="0" b="0"/>
            <wp:docPr id="1162289466" name="Рисунок 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646">
        <w:rPr>
          <w:sz w:val="28"/>
          <w:szCs w:val="28"/>
        </w:rPr>
        <w:t xml:space="preserve">46.02.01 Документационное обеспечение управление и архивоведение. </w:t>
      </w:r>
    </w:p>
    <w:p w14:paraId="63720C32" w14:textId="621B03C5" w:rsidR="000F21FC" w:rsidRPr="00E27646" w:rsidRDefault="000F21FC" w:rsidP="00E27646">
      <w:pPr>
        <w:pStyle w:val="a3"/>
        <w:spacing w:line="360" w:lineRule="auto"/>
        <w:ind w:left="0" w:firstLine="709"/>
      </w:pPr>
      <w:r w:rsidRPr="00E27646">
        <w:t>Показатели</w:t>
      </w:r>
      <w:r w:rsidRPr="00E27646">
        <w:rPr>
          <w:spacing w:val="1"/>
        </w:rPr>
        <w:t xml:space="preserve"> </w:t>
      </w:r>
      <w:r w:rsidRPr="00E27646">
        <w:t>трудоустройства</w:t>
      </w:r>
      <w:r w:rsidRPr="00E27646">
        <w:rPr>
          <w:spacing w:val="1"/>
        </w:rPr>
        <w:t xml:space="preserve"> </w:t>
      </w:r>
      <w:r w:rsidRPr="00E27646">
        <w:t>выпускников</w:t>
      </w:r>
      <w:r w:rsidRPr="00E27646">
        <w:rPr>
          <w:spacing w:val="1"/>
        </w:rPr>
        <w:t xml:space="preserve"> </w:t>
      </w:r>
      <w:r w:rsidRPr="00E27646">
        <w:t>202</w:t>
      </w:r>
      <w:r w:rsidR="00E27646">
        <w:t>4</w:t>
      </w:r>
      <w:r w:rsidRPr="00E27646">
        <w:rPr>
          <w:spacing w:val="1"/>
        </w:rPr>
        <w:t xml:space="preserve"> </w:t>
      </w:r>
      <w:r w:rsidRPr="00E27646">
        <w:t>года</w:t>
      </w:r>
      <w:r w:rsidRPr="00E27646">
        <w:rPr>
          <w:spacing w:val="1"/>
        </w:rPr>
        <w:t xml:space="preserve"> </w:t>
      </w:r>
      <w:r w:rsidRPr="00E27646">
        <w:t>представлены</w:t>
      </w:r>
      <w:r w:rsidRPr="00E27646">
        <w:rPr>
          <w:spacing w:val="1"/>
        </w:rPr>
        <w:t xml:space="preserve"> </w:t>
      </w:r>
      <w:r w:rsidRPr="00E27646">
        <w:t>в</w:t>
      </w:r>
      <w:r w:rsidRPr="00E27646">
        <w:rPr>
          <w:spacing w:val="1"/>
        </w:rPr>
        <w:t xml:space="preserve"> </w:t>
      </w:r>
      <w:r w:rsidRPr="00E27646">
        <w:t>таблице:</w:t>
      </w:r>
    </w:p>
    <w:tbl>
      <w:tblPr>
        <w:tblStyle w:val="TableNormal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237"/>
      </w:tblGrid>
      <w:tr w:rsidR="000F21FC" w:rsidRPr="00E27646" w14:paraId="06CEB037" w14:textId="77777777" w:rsidTr="00DB34C4">
        <w:trPr>
          <w:trHeight w:val="645"/>
        </w:trPr>
        <w:tc>
          <w:tcPr>
            <w:tcW w:w="4254" w:type="dxa"/>
          </w:tcPr>
          <w:p w14:paraId="35ED6DBD" w14:textId="2F20CD15" w:rsidR="000F21FC" w:rsidRPr="00DB34C4" w:rsidRDefault="00DB34C4" w:rsidP="00DB34C4">
            <w:pPr>
              <w:pStyle w:val="TableParagraph"/>
              <w:spacing w:line="360" w:lineRule="auto"/>
              <w:ind w:left="0" w:righ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Общая численность выпускников</w:t>
            </w:r>
          </w:p>
        </w:tc>
        <w:tc>
          <w:tcPr>
            <w:tcW w:w="6237" w:type="dxa"/>
          </w:tcPr>
          <w:p w14:paraId="7097B384" w14:textId="77777777" w:rsidR="000F21FC" w:rsidRPr="00E27646" w:rsidRDefault="000F21FC" w:rsidP="00DB34C4">
            <w:pPr>
              <w:pStyle w:val="TableParagraph"/>
              <w:spacing w:line="360" w:lineRule="auto"/>
              <w:ind w:left="0" w:right="0" w:firstLine="709"/>
              <w:rPr>
                <w:b/>
                <w:sz w:val="24"/>
                <w:szCs w:val="24"/>
                <w:lang w:val="ru-RU"/>
              </w:rPr>
            </w:pPr>
            <w:r w:rsidRPr="00E27646">
              <w:rPr>
                <w:b/>
                <w:sz w:val="24"/>
                <w:szCs w:val="24"/>
                <w:lang w:val="ru-RU"/>
              </w:rPr>
              <w:t>Трудоустроены в соответствии со</w:t>
            </w:r>
            <w:r w:rsidRPr="00E27646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E27646">
              <w:rPr>
                <w:b/>
                <w:sz w:val="24"/>
                <w:szCs w:val="24"/>
                <w:lang w:val="ru-RU"/>
              </w:rPr>
              <w:t>специальностью</w:t>
            </w:r>
          </w:p>
        </w:tc>
      </w:tr>
      <w:tr w:rsidR="000F21FC" w:rsidRPr="00E27646" w14:paraId="3275F76C" w14:textId="77777777" w:rsidTr="00DB34C4">
        <w:trPr>
          <w:trHeight w:val="484"/>
        </w:trPr>
        <w:tc>
          <w:tcPr>
            <w:tcW w:w="4254" w:type="dxa"/>
          </w:tcPr>
          <w:p w14:paraId="424AD8C4" w14:textId="1868637E" w:rsidR="000F21FC" w:rsidRPr="00E27646" w:rsidRDefault="000F21FC" w:rsidP="00DB34C4">
            <w:pPr>
              <w:pStyle w:val="TableParagraph"/>
              <w:spacing w:line="360" w:lineRule="auto"/>
              <w:ind w:left="0" w:right="0" w:firstLine="709"/>
              <w:jc w:val="center"/>
              <w:rPr>
                <w:sz w:val="24"/>
                <w:szCs w:val="24"/>
                <w:lang w:val="ru-RU"/>
              </w:rPr>
            </w:pPr>
            <w:r w:rsidRPr="00E27646">
              <w:rPr>
                <w:sz w:val="24"/>
                <w:szCs w:val="24"/>
                <w:lang w:val="ru-RU"/>
              </w:rPr>
              <w:t xml:space="preserve">157 </w:t>
            </w:r>
            <w:r w:rsidR="007D6860" w:rsidRPr="00E27646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6237" w:type="dxa"/>
          </w:tcPr>
          <w:p w14:paraId="4C6AA62D" w14:textId="105A850F" w:rsidR="000F21FC" w:rsidRPr="00DB34C4" w:rsidRDefault="00DB34C4" w:rsidP="00DB34C4">
            <w:pPr>
              <w:spacing w:line="360" w:lineRule="auto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DB34C4">
              <w:rPr>
                <w:sz w:val="24"/>
                <w:szCs w:val="24"/>
                <w:lang w:val="ru-RU"/>
              </w:rPr>
              <w:t>117 человек (на 02.10.2024г)</w:t>
            </w:r>
          </w:p>
        </w:tc>
      </w:tr>
      <w:tr w:rsidR="00DB34C4" w:rsidRPr="00E27646" w14:paraId="12ED046E" w14:textId="77777777" w:rsidTr="00DB34C4">
        <w:trPr>
          <w:trHeight w:val="484"/>
        </w:trPr>
        <w:tc>
          <w:tcPr>
            <w:tcW w:w="4254" w:type="dxa"/>
          </w:tcPr>
          <w:p w14:paraId="3C896CD0" w14:textId="77777777" w:rsidR="00DB34C4" w:rsidRPr="00E27646" w:rsidRDefault="00DB34C4" w:rsidP="00DB34C4">
            <w:pPr>
              <w:pStyle w:val="TableParagraph"/>
              <w:spacing w:line="360" w:lineRule="auto"/>
              <w:ind w:left="0" w:righ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F203DBA" w14:textId="4DE4C4D3" w:rsidR="00DB34C4" w:rsidRPr="00DB34C4" w:rsidRDefault="00DB34C4" w:rsidP="00DB34C4">
            <w:pPr>
              <w:spacing w:line="360" w:lineRule="auto"/>
              <w:ind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человек проходят службу в армии РФ</w:t>
            </w:r>
          </w:p>
        </w:tc>
      </w:tr>
      <w:tr w:rsidR="00DB34C4" w:rsidRPr="00E27646" w14:paraId="49E97598" w14:textId="77777777" w:rsidTr="00DB34C4">
        <w:trPr>
          <w:trHeight w:val="484"/>
        </w:trPr>
        <w:tc>
          <w:tcPr>
            <w:tcW w:w="4254" w:type="dxa"/>
          </w:tcPr>
          <w:p w14:paraId="278C3C05" w14:textId="77777777" w:rsidR="00DB34C4" w:rsidRPr="00E27646" w:rsidRDefault="00DB34C4" w:rsidP="00DB34C4">
            <w:pPr>
              <w:pStyle w:val="TableParagraph"/>
              <w:spacing w:line="360" w:lineRule="auto"/>
              <w:ind w:left="0" w:righ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9E74FB3" w14:textId="69833C3F" w:rsidR="00DB34C4" w:rsidRPr="00DB34C4" w:rsidRDefault="00DB34C4" w:rsidP="00DB34C4">
            <w:pPr>
              <w:spacing w:line="360" w:lineRule="auto"/>
              <w:ind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человека продолжили очное обучение</w:t>
            </w:r>
          </w:p>
        </w:tc>
      </w:tr>
      <w:tr w:rsidR="00DB34C4" w:rsidRPr="00E27646" w14:paraId="23B9C43C" w14:textId="77777777" w:rsidTr="00DB34C4">
        <w:trPr>
          <w:trHeight w:val="484"/>
        </w:trPr>
        <w:tc>
          <w:tcPr>
            <w:tcW w:w="4254" w:type="dxa"/>
          </w:tcPr>
          <w:p w14:paraId="371BB101" w14:textId="77777777" w:rsidR="00DB34C4" w:rsidRPr="00E27646" w:rsidRDefault="00DB34C4" w:rsidP="00DB34C4">
            <w:pPr>
              <w:pStyle w:val="TableParagraph"/>
              <w:spacing w:line="360" w:lineRule="auto"/>
              <w:ind w:left="0" w:righ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C62573E" w14:textId="6596EA76" w:rsidR="00DB34C4" w:rsidRPr="00DB34C4" w:rsidRDefault="00DB34C4" w:rsidP="00DB34C4">
            <w:pPr>
              <w:spacing w:line="360" w:lineRule="auto"/>
              <w:ind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человека ушли в декретный отпуск</w:t>
            </w:r>
          </w:p>
        </w:tc>
      </w:tr>
      <w:tr w:rsidR="00DB34C4" w:rsidRPr="00E27646" w14:paraId="0C2CC2E9" w14:textId="77777777" w:rsidTr="00DB34C4">
        <w:trPr>
          <w:trHeight w:val="484"/>
        </w:trPr>
        <w:tc>
          <w:tcPr>
            <w:tcW w:w="4254" w:type="dxa"/>
          </w:tcPr>
          <w:p w14:paraId="19095A86" w14:textId="77777777" w:rsidR="00DB34C4" w:rsidRPr="00E27646" w:rsidRDefault="00DB34C4" w:rsidP="00DB34C4">
            <w:pPr>
              <w:pStyle w:val="TableParagraph"/>
              <w:spacing w:line="360" w:lineRule="auto"/>
              <w:ind w:left="0" w:righ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6E28C4A" w14:textId="1774B040" w:rsidR="00DB34C4" w:rsidRPr="00DB34C4" w:rsidRDefault="00DB34C4" w:rsidP="00DB34C4">
            <w:pPr>
              <w:spacing w:line="360" w:lineRule="auto"/>
              <w:ind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 </w:t>
            </w:r>
            <w:proofErr w:type="gramStart"/>
            <w:r>
              <w:rPr>
                <w:sz w:val="24"/>
                <w:szCs w:val="24"/>
                <w:lang w:val="ru-RU"/>
              </w:rPr>
              <w:t>человека 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процессе трудоустройства</w:t>
            </w:r>
          </w:p>
        </w:tc>
      </w:tr>
    </w:tbl>
    <w:p w14:paraId="72A1B35D" w14:textId="77777777" w:rsidR="000F21FC" w:rsidRPr="00E27646" w:rsidRDefault="000F21FC" w:rsidP="00E27646">
      <w:pPr>
        <w:pStyle w:val="a3"/>
        <w:spacing w:line="360" w:lineRule="auto"/>
        <w:ind w:left="0" w:firstLine="709"/>
        <w:rPr>
          <w:sz w:val="20"/>
        </w:rPr>
      </w:pPr>
    </w:p>
    <w:p w14:paraId="1CD8FC5C" w14:textId="0F432D6D" w:rsidR="000F21FC" w:rsidRPr="00E27646" w:rsidRDefault="005936DB" w:rsidP="00E27646">
      <w:pPr>
        <w:spacing w:line="360" w:lineRule="auto"/>
        <w:ind w:firstLine="709"/>
        <w:jc w:val="both"/>
        <w:rPr>
          <w:sz w:val="28"/>
          <w:szCs w:val="28"/>
        </w:rPr>
      </w:pPr>
      <w:r w:rsidRPr="00E27646">
        <w:rPr>
          <w:sz w:val="28"/>
          <w:szCs w:val="28"/>
        </w:rPr>
        <w:t>Таким образом, в колледже организуются мероприятия, которые охватывают все стороны подготовки студентов к профессиональной деятельности и эффективному трудоустройству.</w:t>
      </w:r>
    </w:p>
    <w:p w14:paraId="763BB4E3" w14:textId="77777777" w:rsidR="000F21FC" w:rsidRPr="00E27646" w:rsidRDefault="000F21FC" w:rsidP="00E27646">
      <w:pPr>
        <w:spacing w:line="360" w:lineRule="auto"/>
        <w:ind w:firstLine="709"/>
        <w:jc w:val="both"/>
        <w:rPr>
          <w:sz w:val="28"/>
          <w:szCs w:val="28"/>
        </w:rPr>
      </w:pPr>
    </w:p>
    <w:p w14:paraId="10E4F0C7" w14:textId="539C193E" w:rsidR="0015784A" w:rsidRPr="00E27646" w:rsidRDefault="0015784A" w:rsidP="00E27646">
      <w:pPr>
        <w:spacing w:line="360" w:lineRule="auto"/>
        <w:ind w:firstLine="709"/>
        <w:jc w:val="both"/>
        <w:rPr>
          <w:sz w:val="28"/>
          <w:szCs w:val="28"/>
        </w:rPr>
      </w:pPr>
    </w:p>
    <w:sectPr w:rsidR="0015784A" w:rsidRPr="00E27646" w:rsidSect="00E276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36AAB"/>
    <w:multiLevelType w:val="multilevel"/>
    <w:tmpl w:val="006C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36905"/>
    <w:multiLevelType w:val="hybridMultilevel"/>
    <w:tmpl w:val="7A02FE32"/>
    <w:lvl w:ilvl="0" w:tplc="A614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0571678">
    <w:abstractNumId w:val="0"/>
  </w:num>
  <w:num w:numId="2" w16cid:durableId="4503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09"/>
    <w:rsid w:val="000F21FC"/>
    <w:rsid w:val="0015784A"/>
    <w:rsid w:val="00173588"/>
    <w:rsid w:val="00295C74"/>
    <w:rsid w:val="00486503"/>
    <w:rsid w:val="005147C6"/>
    <w:rsid w:val="005936DB"/>
    <w:rsid w:val="005F7742"/>
    <w:rsid w:val="0063477F"/>
    <w:rsid w:val="007D6860"/>
    <w:rsid w:val="008D0709"/>
    <w:rsid w:val="008E7461"/>
    <w:rsid w:val="008F36C3"/>
    <w:rsid w:val="00B51829"/>
    <w:rsid w:val="00C26CA9"/>
    <w:rsid w:val="00D20098"/>
    <w:rsid w:val="00D67D90"/>
    <w:rsid w:val="00DB34C4"/>
    <w:rsid w:val="00E27646"/>
    <w:rsid w:val="00E4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41DD"/>
  <w15:chartTrackingRefBased/>
  <w15:docId w15:val="{72E2ECB1-0F8F-47C0-BC00-6485FE09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5147C6"/>
    <w:pPr>
      <w:ind w:left="10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7C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5147C6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7C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8E74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74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E746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2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21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21FC"/>
    <w:pPr>
      <w:spacing w:line="316" w:lineRule="exact"/>
      <w:ind w:left="623" w:right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k.uralschool.ru/upload/sckpk_new/files/ff/22/ff222d31bd073ff400b9c7e6c85794a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k.uralschool.ru/site/pub?id=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stvgapousokp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pk.uralschool.ru/?section_id=3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Черданцева</dc:creator>
  <cp:keywords/>
  <dc:description/>
  <cp:lastModifiedBy>Колледж</cp:lastModifiedBy>
  <cp:revision>10</cp:revision>
  <dcterms:created xsi:type="dcterms:W3CDTF">2024-10-07T06:18:00Z</dcterms:created>
  <dcterms:modified xsi:type="dcterms:W3CDTF">2024-11-09T04:28:00Z</dcterms:modified>
</cp:coreProperties>
</file>