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42" w:rsidRPr="00F604E7" w:rsidRDefault="00C64742" w:rsidP="00C6474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F604E7">
        <w:rPr>
          <w:rFonts w:ascii="Arial" w:hAnsi="Arial" w:cs="Arial"/>
          <w:b/>
          <w:sz w:val="24"/>
          <w:szCs w:val="24"/>
        </w:rPr>
        <w:t>Что такое экстремизм и терроризм?</w:t>
      </w:r>
    </w:p>
    <w:p w:rsidR="00C64742" w:rsidRPr="00F604E7" w:rsidRDefault="00C64742" w:rsidP="008E7026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В наше время современное российское общество переживает трансформацию системы ценностей, обусловленную модернизацией общественной жизни. Процессы глобализации в экономической, политической, культурной сферах, втягивающие население стран в миграционные потоки разного характера и уровня приводят к усложнению структурных связей конкретных обществ и всего сообщества в целом. Эти факторы в определенной степени стимулируют напряженность в межнациональных отношениях, сопровождающуюся межэтническими конфликтами, и на этой почве начинают появляться различные оппозиционные группы, пытающиеся добиться желаемого для них результата через экстремизм и терроризм.</w:t>
      </w:r>
    </w:p>
    <w:p w:rsidR="00C64742" w:rsidRPr="00F604E7" w:rsidRDefault="00C64742" w:rsidP="008E7026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Для успешного противостояния экстремизму и терроризму, их профилактике в обществе необходимо знать и понимать преступную сущность этих явлений.</w:t>
      </w:r>
    </w:p>
    <w:p w:rsidR="00C64742" w:rsidRPr="00F604E7" w:rsidRDefault="00C64742" w:rsidP="008E7026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b/>
          <w:sz w:val="24"/>
          <w:szCs w:val="24"/>
        </w:rPr>
        <w:t>Экстремизм</w:t>
      </w:r>
      <w:r w:rsidRPr="00F604E7">
        <w:rPr>
          <w:rFonts w:ascii="Arial" w:hAnsi="Arial" w:cs="Arial"/>
          <w:sz w:val="24"/>
          <w:szCs w:val="24"/>
        </w:rPr>
        <w:t xml:space="preserve"> - приверженность отдельных лиц, групп, организаций к крайним, радикальным взглядам, позициям и мерам в общественной деятельности.</w:t>
      </w:r>
    </w:p>
    <w:p w:rsidR="00C64742" w:rsidRPr="00F604E7" w:rsidRDefault="00C64742" w:rsidP="008E7026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604E7">
        <w:rPr>
          <w:rFonts w:ascii="Arial" w:hAnsi="Arial" w:cs="Arial"/>
          <w:sz w:val="24"/>
          <w:szCs w:val="24"/>
        </w:rPr>
        <w:t>Экстремизм распространяется как на сферу общественного сознания, общественной психологии, морали, идеологии, так и на отношения между социальными группами (социальный экстремизм), этносами (этнический или национальный экстремизм), общественными объединениями, политическими партиями, государствами (политический экстремизм), конфессиями (религиозный экстремизм).</w:t>
      </w:r>
      <w:proofErr w:type="gramEnd"/>
    </w:p>
    <w:p w:rsidR="00C64742" w:rsidRPr="00F604E7" w:rsidRDefault="00C64742" w:rsidP="008E7026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 xml:space="preserve">Экстремизм многообразен, также разнообразны порождающие его мотивы. </w:t>
      </w:r>
      <w:proofErr w:type="gramStart"/>
      <w:r w:rsidRPr="00F604E7">
        <w:rPr>
          <w:rFonts w:ascii="Arial" w:hAnsi="Arial" w:cs="Arial"/>
          <w:sz w:val="24"/>
          <w:szCs w:val="24"/>
        </w:rPr>
        <w:t>Основными мотивами являются: материальный, идеологический, желания преобразования и неудовлетворенности реальной ситуацией, власти над людьми, интереса к новому виду активной деятельности, товарищеский, самоутверждения, молодежной романтики, героизма, игровой, привлекательности смертельной опасности.</w:t>
      </w:r>
      <w:proofErr w:type="gramEnd"/>
    </w:p>
    <w:p w:rsidR="00C64742" w:rsidRPr="00F604E7" w:rsidRDefault="00C64742" w:rsidP="008E7026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 xml:space="preserve">Мотивация правонарушителей существенно отличается от мотивации законопослушных граждан. Мотивацию преступного поведения в экстремистских организациях разделяют </w:t>
      </w:r>
      <w:proofErr w:type="gramStart"/>
      <w:r w:rsidRPr="00F604E7">
        <w:rPr>
          <w:rFonts w:ascii="Arial" w:hAnsi="Arial" w:cs="Arial"/>
          <w:sz w:val="24"/>
          <w:szCs w:val="24"/>
        </w:rPr>
        <w:t>на</w:t>
      </w:r>
      <w:proofErr w:type="gramEnd"/>
      <w:r w:rsidRPr="00F604E7">
        <w:rPr>
          <w:rFonts w:ascii="Arial" w:hAnsi="Arial" w:cs="Arial"/>
          <w:sz w:val="24"/>
          <w:szCs w:val="24"/>
        </w:rPr>
        <w:t xml:space="preserve"> личную и групповую. Нахождение в группе способствует возникновению определенных мотивов поведения, постановке новых целей и уходу </w:t>
      </w:r>
      <w:proofErr w:type="gramStart"/>
      <w:r w:rsidRPr="00F604E7">
        <w:rPr>
          <w:rFonts w:ascii="Arial" w:hAnsi="Arial" w:cs="Arial"/>
          <w:sz w:val="24"/>
          <w:szCs w:val="24"/>
        </w:rPr>
        <w:t>от</w:t>
      </w:r>
      <w:proofErr w:type="gramEnd"/>
      <w:r w:rsidRPr="00F604E7">
        <w:rPr>
          <w:rFonts w:ascii="Arial" w:hAnsi="Arial" w:cs="Arial"/>
          <w:sz w:val="24"/>
          <w:szCs w:val="24"/>
        </w:rPr>
        <w:t xml:space="preserve"> старых.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преступление.            </w:t>
      </w:r>
    </w:p>
    <w:p w:rsidR="00C64742" w:rsidRPr="00F604E7" w:rsidRDefault="00C64742" w:rsidP="00C64742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Экстремистской деятельностью (экстремизмом) является:</w:t>
      </w:r>
    </w:p>
    <w:p w:rsidR="00C64742" w:rsidRPr="00F604E7" w:rsidRDefault="00C64742" w:rsidP="00C64742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насильственное изменение основ конституционного строя и нарушение целостности Российской Федерации;</w:t>
      </w:r>
    </w:p>
    <w:p w:rsidR="00C64742" w:rsidRPr="00F604E7" w:rsidRDefault="00C64742" w:rsidP="00C64742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публичное оправдание терроризма и иная террористическая деятельность;</w:t>
      </w:r>
    </w:p>
    <w:p w:rsidR="00C64742" w:rsidRPr="00F604E7" w:rsidRDefault="00C64742" w:rsidP="00C64742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возбуждение социальной, расовой, национальной или религиозной розни;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C64742" w:rsidRPr="00F604E7" w:rsidRDefault="00C64742" w:rsidP="00C64742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C64742" w:rsidRPr="00F604E7" w:rsidRDefault="00C64742" w:rsidP="00C64742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C64742" w:rsidRPr="00F604E7" w:rsidRDefault="00C64742" w:rsidP="00C64742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C64742" w:rsidRPr="00F604E7" w:rsidRDefault="00C64742" w:rsidP="00C64742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совершение преступлений по мотивам, указанным в пункте "е" части первой статьи 63 Уголовного кодекса Российской Федерации;</w:t>
      </w:r>
    </w:p>
    <w:p w:rsidR="00C64742" w:rsidRPr="00F604E7" w:rsidRDefault="00C64742" w:rsidP="00C64742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lastRenderedPageBreak/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F604E7">
        <w:rPr>
          <w:rFonts w:ascii="Arial" w:hAnsi="Arial" w:cs="Arial"/>
          <w:sz w:val="24"/>
          <w:szCs w:val="24"/>
        </w:rPr>
        <w:t>сходных</w:t>
      </w:r>
      <w:proofErr w:type="gramEnd"/>
      <w:r w:rsidRPr="00F604E7">
        <w:rPr>
          <w:rFonts w:ascii="Arial" w:hAnsi="Arial" w:cs="Arial"/>
          <w:sz w:val="24"/>
          <w:szCs w:val="24"/>
        </w:rPr>
        <w:t xml:space="preserve"> с нацистской атрибутикой или символикой до степени смешения;</w:t>
      </w:r>
    </w:p>
    <w:p w:rsidR="00C64742" w:rsidRPr="00F604E7" w:rsidRDefault="00C64742" w:rsidP="00C64742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C64742" w:rsidRPr="00F604E7" w:rsidRDefault="00C64742" w:rsidP="00C64742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C64742" w:rsidRPr="00F604E7" w:rsidRDefault="00C64742" w:rsidP="00C64742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организация и подготовка указанных деяний, а также подстрекательство к их осуществлению;</w:t>
      </w:r>
    </w:p>
    <w:p w:rsidR="00C64742" w:rsidRPr="00F604E7" w:rsidRDefault="00C64742" w:rsidP="00C64742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C64742" w:rsidRPr="00F604E7" w:rsidRDefault="00C64742" w:rsidP="008E7026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Правовые и организационные основы противодействия экстремистской деятельности, ответственность за осуществление экстремистской деятельности определены Федеральным законом Российской Федерации «О противодействии экстремистской деятельности» №114-ФЗ от 25.07.2002 г.</w:t>
      </w:r>
    </w:p>
    <w:p w:rsidR="00C64742" w:rsidRPr="00F604E7" w:rsidRDefault="00C64742" w:rsidP="008E7026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В Российской Федерации запрещаются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деятельности.</w:t>
      </w:r>
    </w:p>
    <w:p w:rsidR="00C64742" w:rsidRPr="00F604E7" w:rsidRDefault="00C64742" w:rsidP="008E7026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 xml:space="preserve">Законом «О противодействии экстремистской деятельности» определено понятие экстремистской организации - это общественное или религиозное объединение либо иная организация, в отношении </w:t>
      </w:r>
      <w:proofErr w:type="gramStart"/>
      <w:r w:rsidRPr="00F604E7">
        <w:rPr>
          <w:rFonts w:ascii="Arial" w:hAnsi="Arial" w:cs="Arial"/>
          <w:sz w:val="24"/>
          <w:szCs w:val="24"/>
        </w:rPr>
        <w:t>которых</w:t>
      </w:r>
      <w:proofErr w:type="gramEnd"/>
      <w:r w:rsidRPr="00F604E7">
        <w:rPr>
          <w:rFonts w:ascii="Arial" w:hAnsi="Arial" w:cs="Arial"/>
          <w:sz w:val="24"/>
          <w:szCs w:val="24"/>
        </w:rPr>
        <w:t xml:space="preserve">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C64742" w:rsidRPr="00F604E7" w:rsidRDefault="00C64742" w:rsidP="008E7026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604E7">
        <w:rPr>
          <w:rFonts w:ascii="Arial" w:hAnsi="Arial" w:cs="Arial"/>
          <w:sz w:val="24"/>
          <w:szCs w:val="24"/>
        </w:rPr>
        <w:t>Экстремистскими материалами признаются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</w:t>
      </w:r>
      <w:proofErr w:type="gramEnd"/>
      <w:r w:rsidRPr="00F604E7">
        <w:rPr>
          <w:rFonts w:ascii="Arial" w:hAnsi="Arial" w:cs="Arial"/>
          <w:sz w:val="24"/>
          <w:szCs w:val="24"/>
        </w:rPr>
        <w:t xml:space="preserve"> какой-либо этнической, социальной, расовой, национальной или религиозной группы.</w:t>
      </w:r>
    </w:p>
    <w:p w:rsidR="00C64742" w:rsidRPr="00F604E7" w:rsidRDefault="00C64742" w:rsidP="008E7026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В сфере противодействия экстремистской деятельности Министерство юстиции Российской Федерации и его территориальные органы осуществляют следующие полномочия:</w:t>
      </w:r>
    </w:p>
    <w:p w:rsidR="00C64742" w:rsidRPr="00F604E7" w:rsidRDefault="00C64742" w:rsidP="00C64742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в случае выявления фактов, свидетельствующих о наличии признаков экстремизма в деятельности общественного или религиозного объединения либо иной организации, выносят в адрес данной организации предупреждение в письменной форме о недопустимости такой деятельности;</w:t>
      </w:r>
    </w:p>
    <w:p w:rsidR="00C64742" w:rsidRPr="00F604E7" w:rsidRDefault="00C64742" w:rsidP="00C64742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в установленных законом случаях обращается в суд с заявлением о ликвидации общественного или религиозного объединения;</w:t>
      </w:r>
    </w:p>
    <w:p w:rsidR="00C64742" w:rsidRPr="00F604E7" w:rsidRDefault="00C64742" w:rsidP="00C64742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при обращении в суд в установленных законом случаях принимают решения о приостановлении или прекращении деятельности общественного или религиозного объединения.</w:t>
      </w:r>
    </w:p>
    <w:p w:rsidR="00C64742" w:rsidRPr="00F604E7" w:rsidRDefault="00C64742" w:rsidP="008E7026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lastRenderedPageBreak/>
        <w:t>Политическая практика экстремизма находит выражение в различных формах экстремистской деятельности, начиная от проявлений, не выходящих за конституционные рамки, и заканчивая такими острыми и общественно опасными формами как мятеж, повстанческая деятельность, терроризм.</w:t>
      </w:r>
    </w:p>
    <w:p w:rsidR="00C64742" w:rsidRPr="00F604E7" w:rsidRDefault="00C64742" w:rsidP="008E7026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Терроризм в отечественной юридической литературе рассматривается как крайняя форма проявления экстремизма.</w:t>
      </w:r>
    </w:p>
    <w:p w:rsidR="00C64742" w:rsidRPr="00F604E7" w:rsidRDefault="00C64742" w:rsidP="008E7026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b/>
          <w:sz w:val="24"/>
          <w:szCs w:val="24"/>
        </w:rPr>
        <w:t>Терроризм</w:t>
      </w:r>
      <w:r w:rsidRPr="00F604E7">
        <w:rPr>
          <w:rFonts w:ascii="Arial" w:hAnsi="Arial" w:cs="Arial"/>
          <w:sz w:val="24"/>
          <w:szCs w:val="24"/>
        </w:rPr>
        <w:t xml:space="preserve"> - сложное социально-политическое и криминальное явление, обусловленное внутренними и внешними противоречиями общественного развития.</w:t>
      </w:r>
    </w:p>
    <w:p w:rsidR="00C64742" w:rsidRPr="00F604E7" w:rsidRDefault="00C64742" w:rsidP="008E7026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604E7">
        <w:rPr>
          <w:rFonts w:ascii="Arial" w:hAnsi="Arial" w:cs="Arial"/>
          <w:sz w:val="24"/>
          <w:szCs w:val="24"/>
        </w:rPr>
        <w:t>Уголовный  кодекс Российской Федерации предусматривает ответственность за терроризм, - то есть совершение взрыва, поджога или иных действий, создающих опасность гибели людей, причинения значительного ущерба либо наступление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органами власти, а также угроза свершения указанных действий в тех же целях.</w:t>
      </w:r>
      <w:proofErr w:type="gramEnd"/>
    </w:p>
    <w:p w:rsidR="00C64742" w:rsidRPr="00F604E7" w:rsidRDefault="00C64742" w:rsidP="008E7026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 статьями 205 - 206, 208, 211, 277 - 280, 282.1, 282.2 и 360 Уголовного кодекса Российской Федерации.</w:t>
      </w:r>
    </w:p>
    <w:p w:rsidR="00C64742" w:rsidRPr="00F604E7" w:rsidRDefault="00C64742" w:rsidP="008E7026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Терроризм - представляет собой многоплановую угрозу для жизненно важных интересов личности, общества и государства, одну из наиболее опасных разновидностей политического экстремизма в глобальном и региональном масштабах.</w:t>
      </w:r>
    </w:p>
    <w:p w:rsidR="00C64742" w:rsidRPr="00F604E7" w:rsidRDefault="00C64742" w:rsidP="008E7026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По своей социально-политической сущности терроризм представляет собой систематическое, социально или политически мотивированное, идеологически обоснованное применение насилия либо угроз применения такового, посредством которого через устрашение физических лиц осуществляется управление их поведением в выгодном для террористов направлении и достигаются преследуемые террористами цели.</w:t>
      </w:r>
    </w:p>
    <w:p w:rsidR="00C64742" w:rsidRPr="00F604E7" w:rsidRDefault="00C64742" w:rsidP="008E7026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604E7">
        <w:rPr>
          <w:rFonts w:ascii="Arial" w:hAnsi="Arial" w:cs="Arial"/>
          <w:sz w:val="24"/>
          <w:szCs w:val="24"/>
        </w:rPr>
        <w:t>Терроризм включает несколько взаимосвязанных элементов: идеологию терроризма (теории, концепции, идейно-политические платформы); террористические структуры (международные и национальные террористические организации, экстремистские - правые и левые, националистические, религиозные и другие общественные организации, структуры организованнойпреступности и т.п.), а также собственно террористическую практику (террористическую деятельность).</w:t>
      </w:r>
      <w:proofErr w:type="gramEnd"/>
    </w:p>
    <w:p w:rsidR="00C64742" w:rsidRPr="00F604E7" w:rsidRDefault="00C64742" w:rsidP="008E7026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Экстремизм и его разновидность терроризм представляют реальную опасность как для международного сообщества в целом, так и для нашего государства в частности.</w:t>
      </w:r>
    </w:p>
    <w:p w:rsidR="00C64742" w:rsidRPr="00F604E7" w:rsidRDefault="00C64742" w:rsidP="008E7026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Профилактика террористической и другой экстремистской деятельности включает в себя подготовку и реализацию государством и уполномоченными им органами комплексной системы политических, социально-экономических, информационных, воспитательных, организационных, оперативно-розыскных, правовых, специальных и иных мер, направленных на предупреждение, выявление, пресечение террористической деятельности, минимизацию ее последствий, установление и устранение способствующих ей причин и условий.</w:t>
      </w:r>
    </w:p>
    <w:p w:rsidR="004837DB" w:rsidRPr="00F604E7" w:rsidRDefault="00C64742" w:rsidP="008E7026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04E7">
        <w:rPr>
          <w:rFonts w:ascii="Arial" w:hAnsi="Arial" w:cs="Arial"/>
          <w:sz w:val="24"/>
          <w:szCs w:val="24"/>
        </w:rPr>
        <w:t>Профилактика экстремизма и терроризма - это не только задача государства, но и задача  представителей гражданского общества. Эта работа зависит от четкой позиции политических партий, общественных и религиозных объединений, граждан. В нашей стране профилактика экстремистских проявлений должна рассматриваться как инструмент объединения усилий граждан России в укреплении нашего экономического и политического потенциала.</w:t>
      </w:r>
      <w:bookmarkEnd w:id="0"/>
    </w:p>
    <w:sectPr w:rsidR="004837DB" w:rsidRPr="00F604E7" w:rsidSect="008E7026">
      <w:pgSz w:w="11906" w:h="16838"/>
      <w:pgMar w:top="79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E193A"/>
    <w:multiLevelType w:val="hybridMultilevel"/>
    <w:tmpl w:val="1A30F6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4A00CA1"/>
    <w:multiLevelType w:val="hybridMultilevel"/>
    <w:tmpl w:val="7CE261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9FE7CDB"/>
    <w:multiLevelType w:val="hybridMultilevel"/>
    <w:tmpl w:val="7426713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742"/>
    <w:rsid w:val="001A5E25"/>
    <w:rsid w:val="004837DB"/>
    <w:rsid w:val="008E7026"/>
    <w:rsid w:val="0092376E"/>
    <w:rsid w:val="00B04875"/>
    <w:rsid w:val="00C64742"/>
    <w:rsid w:val="00D33599"/>
    <w:rsid w:val="00F60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7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dns1</dc:creator>
  <cp:lastModifiedBy>СПС1</cp:lastModifiedBy>
  <cp:revision>4</cp:revision>
  <cp:lastPrinted>2024-02-09T03:55:00Z</cp:lastPrinted>
  <dcterms:created xsi:type="dcterms:W3CDTF">2020-06-23T07:50:00Z</dcterms:created>
  <dcterms:modified xsi:type="dcterms:W3CDTF">2024-02-09T03:55:00Z</dcterms:modified>
</cp:coreProperties>
</file>